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C4876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>&lt;rsm:CrossIndustryInvoice xmlns:rsm="urn:un:unece:uncefact:data:standard:CrossIndustryInvoice:100" xmlns:qdt="urn:un:unece:uncefact:data:standard:QualifiedDataType:100" xmlns:ram="urn:un:unece:uncefact:data:standard:ReusableAggregateBusinessInformationEntity:100" xmlns:xs="http://www.w3.org/2001/XMLSchema" xmlns:udt="urn:un:unece:uncefact:data:standard:UnqualifiedDataType:100"&gt;</w:t>
      </w:r>
    </w:p>
    <w:p w14:paraId="73E4A1CB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&lt;rsm:ExchangedDocumentContext&gt;</w:t>
      </w:r>
    </w:p>
    <w:p w14:paraId="251FDB2A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&lt;ram:GuidelineSpecifiedDocumentContextParameter&gt;</w:t>
      </w:r>
    </w:p>
    <w:p w14:paraId="52279BD2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&lt;ram:ID&gt;urn:cen.eu:en16931:2017#compliant#urn:factur-x.eu:1p0:basic&lt;/ram:ID&gt;</w:t>
      </w:r>
    </w:p>
    <w:p w14:paraId="54919EA8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&lt;/ram:GuidelineSpecifiedDocumentContextParameter&gt;</w:t>
      </w:r>
    </w:p>
    <w:p w14:paraId="718064ED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&lt;/rsm:ExchangedDocumentContext&gt;</w:t>
      </w:r>
    </w:p>
    <w:p w14:paraId="65ACC664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&lt;rsm:ExchangedDocument&gt;</w:t>
      </w:r>
    </w:p>
    <w:p w14:paraId="3043D28E" w14:textId="5D369809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&lt;ram:ID</w:t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1273851D" wp14:editId="3067F32B">
            <wp:extent cx="445721" cy="127000"/>
            <wp:effectExtent l="0" t="0" r="0" b="6350"/>
            <wp:docPr id="1285500553" name="Picture 50" descr="&lt;par&gt;&lt;name&gt;&lt;![CDATA[datasource_customer.invoice number]]&gt;&lt;/name&gt;&lt;datafieldid&gt;a58c8bcd-fce4-441a-a6a3-8dd8c87c75c0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500553" name="Picture 50" descr="&lt;par&gt;&lt;name&gt;&lt;![CDATA[datasource_customer.invoice number]]&gt;&lt;/name&gt;&lt;datafieldid&gt;a58c8bcd-fce4-441a-a6a3-8dd8c87c75c0&lt;/datafieldid&gt;&lt;backcolor&gt;-1&lt;/backcolor&gt;&lt;/par&gt;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&lt;</w:t>
      </w:r>
      <w:r w:rsidRPr="00CE012F">
        <w:rPr>
          <w:color w:val="000000" w:themeColor="text1"/>
          <w:sz w:val="20"/>
          <w:szCs w:val="20"/>
          <w:lang w:val="en-US"/>
        </w:rPr>
        <w:t>/</w:t>
      </w:r>
      <w:r w:rsidRPr="00EB2A15">
        <w:rPr>
          <w:sz w:val="20"/>
          <w:szCs w:val="20"/>
          <w:lang w:val="en-US"/>
        </w:rPr>
        <w:t>ram:ID&gt;</w:t>
      </w:r>
    </w:p>
    <w:p w14:paraId="34F15E77" w14:textId="5EFEFDF6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&lt;ram:TypeCode&gt;</w:t>
      </w:r>
      <w:r w:rsidR="00EB2A15">
        <w:rPr>
          <w:noProof/>
          <w:sz w:val="20"/>
          <w:szCs w:val="20"/>
          <w:lang w:val="en-US"/>
        </w:rPr>
        <w:t>380</w:t>
      </w:r>
      <w:r w:rsidRPr="00EB2A15">
        <w:rPr>
          <w:sz w:val="20"/>
          <w:szCs w:val="20"/>
          <w:lang w:val="en-US"/>
        </w:rPr>
        <w:t>&lt;/ram:TypeCode&gt;</w:t>
      </w:r>
    </w:p>
    <w:p w14:paraId="2AC1BCA5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&lt;ram:IssueDateTime&gt;</w:t>
      </w:r>
    </w:p>
    <w:p w14:paraId="656ECF5F" w14:textId="4FA758C5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&lt;udt:DateTimeString format="102"</w:t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62055C33" wp14:editId="0767B3C3">
            <wp:extent cx="445721" cy="127000"/>
            <wp:effectExtent l="0" t="0" r="0" b="6350"/>
            <wp:docPr id="1177743378" name="Picture 51" descr="&lt;par&gt;&lt;name&gt;&lt;![CDATA[datasource_customer.issue date]]&gt;&lt;/name&gt;&lt;datafieldid&gt;4b46cd44-36fa-4e3b-905b-b3d2464e6514&lt;/datafieldid&gt;&lt;type&gt;datetime&lt;/type&gt;&lt;format&gt;&lt;![CDATA[yyyyMMdd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743378" name="Picture 51" descr="&lt;par&gt;&lt;name&gt;&lt;![CDATA[datasource_customer.issue date]]&gt;&lt;/name&gt;&lt;datafieldid&gt;4b46cd44-36fa-4e3b-905b-b3d2464e6514&lt;/datafieldid&gt;&lt;type&gt;datetime&lt;/type&gt;&lt;format&gt;&lt;![CDATA[yyyyMMdd]]&gt;&lt;/format&gt;&lt;backcolor&gt;-1&lt;/backcolor&gt;&lt;/par&gt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/udt:DateTimeString&gt;</w:t>
      </w:r>
    </w:p>
    <w:p w14:paraId="671649A6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&lt;/ram:IssueDateTime&gt;</w:t>
      </w:r>
    </w:p>
    <w:p w14:paraId="5D1452D9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&lt;ram:IncludedNote&gt;</w:t>
      </w:r>
    </w:p>
    <w:p w14:paraId="6FBB3E19" w14:textId="2BC76115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&lt;ram:Content&gt;</w:t>
      </w:r>
      <w:r w:rsidR="00EB2A15" w:rsidRPr="00CE012F">
        <w:rPr>
          <w:b/>
          <w:bCs/>
          <w:color w:val="E97132" w:themeColor="accent2"/>
          <w:sz w:val="20"/>
          <w:szCs w:val="20"/>
          <w:lang w:val="en-US"/>
        </w:rPr>
        <w:t xml:space="preserve">invoice as per order dated </w:t>
      </w:r>
      <w:r w:rsidR="002C4A9E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1AE426D1" wp14:editId="2CB06D8E">
            <wp:extent cx="445721" cy="127000"/>
            <wp:effectExtent l="0" t="0" r="0" b="6350"/>
            <wp:docPr id="844949670" name="Picture 52" descr="&lt;par&gt;&lt;name&gt;&lt;![CDATA[datasource_customer.order date]]&gt;&lt;/name&gt;&lt;datafieldid&gt;477c6bfb-f0b3-4eed-936d-9035c8eda700&lt;/datafieldid&gt;&lt;type&gt;datetime&lt;/type&gt;&lt;format&gt;&lt;![CDATA[dd/MM/yyyy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949670" name="Picture 52" descr="&lt;par&gt;&lt;name&gt;&lt;![CDATA[datasource_customer.order date]]&gt;&lt;/name&gt;&lt;datafieldid&gt;477c6bfb-f0b3-4eed-936d-9035c8eda700&lt;/datafieldid&gt;&lt;type&gt;datetime&lt;/type&gt;&lt;format&gt;&lt;![CDATA[dd/MM/yyyy]]&gt;&lt;/format&gt;&lt;backcolor&gt;-1&lt;/backcolor&gt;&lt;/par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.</w:t>
      </w:r>
      <w:r w:rsidRPr="00EB2A15">
        <w:rPr>
          <w:sz w:val="20"/>
          <w:szCs w:val="20"/>
          <w:lang w:val="en-US"/>
        </w:rPr>
        <w:t>&lt;/ram:Content&gt;</w:t>
      </w:r>
    </w:p>
    <w:p w14:paraId="7D4A3B2A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&lt;/ram:IncludedNote&gt;</w:t>
      </w:r>
    </w:p>
    <w:p w14:paraId="23CCC4A7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&lt;ram:IncludedNote&gt;</w:t>
      </w:r>
    </w:p>
    <w:p w14:paraId="01A10108" w14:textId="70581EBD" w:rsidR="00C00F6D" w:rsidRPr="00B22E75" w:rsidRDefault="00C00F6D" w:rsidP="00EB2A15">
      <w:pPr>
        <w:contextualSpacing/>
        <w:rPr>
          <w:b/>
          <w:bCs/>
          <w:color w:val="0F9ED5" w:themeColor="accent4"/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&lt;ram:Content&gt;</w:t>
      </w:r>
      <w:r w:rsidR="002C4A9E">
        <w:rPr>
          <w:b/>
          <w:bCs/>
          <w:noProof/>
          <w:color w:val="0F9ED5" w:themeColor="accent4"/>
          <w:sz w:val="20"/>
          <w:szCs w:val="20"/>
          <w:lang w:val="en-US"/>
        </w:rPr>
        <w:drawing>
          <wp:inline distT="0" distB="0" distL="0" distR="0" wp14:anchorId="7FA021EF" wp14:editId="002F2BD0">
            <wp:extent cx="445721" cy="127000"/>
            <wp:effectExtent l="0" t="0" r="0" b="6350"/>
            <wp:docPr id="1364591517" name="Picture 53" descr="&lt;par&gt;&lt;name&gt;&lt;![CDATA[datasource_seller.seller]]&gt;&lt;/name&gt;&lt;datafieldid&gt;4b9e1d69-e758-4eba-bab9-65ae8eafe9d5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591517" name="Picture 53" descr="&lt;par&gt;&lt;name&gt;&lt;![CDATA[datasource_seller.seller]]&gt;&lt;/name&gt;&lt;datafieldid&gt;4b9e1d69-e758-4eba-bab9-65ae8eafe9d5&lt;/datafieldid&gt;&lt;backcolor&gt;-1&lt;/backcolor&gt;&lt;/par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E75">
        <w:rPr>
          <w:b/>
          <w:bCs/>
          <w:color w:val="0F9ED5" w:themeColor="accent4"/>
          <w:sz w:val="20"/>
          <w:szCs w:val="20"/>
          <w:lang w:val="en-US"/>
        </w:rPr>
        <w:tab/>
      </w:r>
      <w:r w:rsidRPr="00B22E75">
        <w:rPr>
          <w:b/>
          <w:bCs/>
          <w:color w:val="0F9ED5" w:themeColor="accent4"/>
          <w:sz w:val="20"/>
          <w:szCs w:val="20"/>
          <w:lang w:val="en-US"/>
        </w:rPr>
        <w:tab/>
      </w:r>
      <w:r w:rsidRPr="00B22E75">
        <w:rPr>
          <w:b/>
          <w:bCs/>
          <w:color w:val="0F9ED5" w:themeColor="accent4"/>
          <w:sz w:val="20"/>
          <w:szCs w:val="20"/>
          <w:lang w:val="en-US"/>
        </w:rPr>
        <w:tab/>
      </w:r>
    </w:p>
    <w:p w14:paraId="18B13287" w14:textId="1912E63B" w:rsidR="00C00F6D" w:rsidRPr="00B22E75" w:rsidRDefault="002C4A9E" w:rsidP="00EB2A15">
      <w:pPr>
        <w:contextualSpacing/>
        <w:rPr>
          <w:b/>
          <w:bCs/>
          <w:color w:val="0F9ED5" w:themeColor="accent4"/>
          <w:sz w:val="20"/>
          <w:szCs w:val="20"/>
        </w:rPr>
      </w:pPr>
      <w:r>
        <w:rPr>
          <w:b/>
          <w:bCs/>
          <w:noProof/>
          <w:color w:val="0F9ED5" w:themeColor="accent4"/>
          <w:sz w:val="20"/>
          <w:szCs w:val="20"/>
        </w:rPr>
        <w:drawing>
          <wp:inline distT="0" distB="0" distL="0" distR="0" wp14:anchorId="051712C5" wp14:editId="7B3A21CA">
            <wp:extent cx="445721" cy="127000"/>
            <wp:effectExtent l="0" t="0" r="0" b="6350"/>
            <wp:docPr id="255243804" name="Picture 54" descr="&lt;par&gt;&lt;name&gt;&lt;![CDATA[datasource_seller.street]]&gt;&lt;/name&gt;&lt;datafieldid&gt;92c911bb-56c9-475b-b55b-7d1cbcfdb86b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243804" name="Picture 54" descr="&lt;par&gt;&lt;name&gt;&lt;![CDATA[datasource_seller.street]]&gt;&lt;/name&gt;&lt;datafieldid&gt;92c911bb-56c9-475b-b55b-7d1cbcfdb86b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0F6D" w:rsidRPr="00B22E75">
        <w:rPr>
          <w:b/>
          <w:bCs/>
          <w:color w:val="0F9ED5" w:themeColor="accent4"/>
          <w:sz w:val="20"/>
          <w:szCs w:val="20"/>
        </w:rPr>
        <w:tab/>
      </w:r>
      <w:r w:rsidR="00C00F6D" w:rsidRPr="00B22E75">
        <w:rPr>
          <w:b/>
          <w:bCs/>
          <w:color w:val="0F9ED5" w:themeColor="accent4"/>
          <w:sz w:val="20"/>
          <w:szCs w:val="20"/>
        </w:rPr>
        <w:tab/>
      </w:r>
      <w:r w:rsidR="00C00F6D" w:rsidRPr="00B22E75">
        <w:rPr>
          <w:b/>
          <w:bCs/>
          <w:color w:val="0F9ED5" w:themeColor="accent4"/>
          <w:sz w:val="20"/>
          <w:szCs w:val="20"/>
        </w:rPr>
        <w:tab/>
      </w:r>
    </w:p>
    <w:p w14:paraId="60EC155F" w14:textId="4ABA23C8" w:rsidR="00C00F6D" w:rsidRPr="00B22E75" w:rsidRDefault="002C4A9E" w:rsidP="00EB2A15">
      <w:pPr>
        <w:contextualSpacing/>
        <w:rPr>
          <w:b/>
          <w:bCs/>
          <w:color w:val="0F9ED5" w:themeColor="accent4"/>
          <w:sz w:val="20"/>
          <w:szCs w:val="20"/>
        </w:rPr>
      </w:pPr>
      <w:r>
        <w:rPr>
          <w:b/>
          <w:bCs/>
          <w:noProof/>
          <w:color w:val="0F9ED5" w:themeColor="accent4"/>
          <w:sz w:val="20"/>
          <w:szCs w:val="20"/>
        </w:rPr>
        <w:drawing>
          <wp:inline distT="0" distB="0" distL="0" distR="0" wp14:anchorId="08452F67" wp14:editId="6CA1189D">
            <wp:extent cx="445721" cy="127000"/>
            <wp:effectExtent l="0" t="0" r="0" b="6350"/>
            <wp:docPr id="1323886167" name="Picture 55" descr="&lt;par&gt;&lt;name&gt;&lt;![CDATA[datasource_seller.ZIP]]&gt;&lt;/name&gt;&lt;datafieldid&gt;e101a8ec-254c-42a8-9a6e-00bd8979d33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886167" name="Picture 55" descr="&lt;par&gt;&lt;name&gt;&lt;![CDATA[datasource_seller.ZIP]]&gt;&lt;/name&gt;&lt;datafieldid&gt;e101a8ec-254c-42a8-9a6e-00bd8979d333&lt;/datafieldid&gt;&lt;backcolor&gt;-1&lt;/backcolor&gt;&lt;/par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44C0" w:rsidRPr="00B22E75">
        <w:rPr>
          <w:b/>
          <w:bCs/>
          <w:color w:val="0F9ED5" w:themeColor="accent4"/>
          <w:sz w:val="20"/>
          <w:szCs w:val="20"/>
        </w:rPr>
        <w:t xml:space="preserve"> </w:t>
      </w:r>
      <w:r>
        <w:rPr>
          <w:b/>
          <w:bCs/>
          <w:noProof/>
          <w:color w:val="0F9ED5" w:themeColor="accent4"/>
          <w:sz w:val="20"/>
          <w:szCs w:val="20"/>
        </w:rPr>
        <w:drawing>
          <wp:inline distT="0" distB="0" distL="0" distR="0" wp14:anchorId="61FB79AF" wp14:editId="3C719655">
            <wp:extent cx="445721" cy="127000"/>
            <wp:effectExtent l="0" t="0" r="0" b="6350"/>
            <wp:docPr id="133474413" name="Picture 56" descr="&lt;par&gt;&lt;name&gt;&lt;![CDATA[datasource_seller.city]]&gt;&lt;/name&gt;&lt;datafieldid&gt;5be6ce9a-310c-433d-be6b-ed3de04db07b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74413" name="Picture 56" descr="&lt;par&gt;&lt;name&gt;&lt;![CDATA[datasource_seller.city]]&gt;&lt;/name&gt;&lt;datafieldid&gt;5be6ce9a-310c-433d-be6b-ed3de04db07b&lt;/datafieldid&gt;&lt;backcolor&gt;-1&lt;/backcolor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0F6D" w:rsidRPr="00B22E75">
        <w:rPr>
          <w:b/>
          <w:bCs/>
          <w:color w:val="0F9ED5" w:themeColor="accent4"/>
          <w:sz w:val="20"/>
          <w:szCs w:val="20"/>
        </w:rPr>
        <w:tab/>
      </w:r>
      <w:r w:rsidR="00C00F6D" w:rsidRPr="00B22E75">
        <w:rPr>
          <w:b/>
          <w:bCs/>
          <w:color w:val="0F9ED5" w:themeColor="accent4"/>
          <w:sz w:val="20"/>
          <w:szCs w:val="20"/>
        </w:rPr>
        <w:tab/>
      </w:r>
      <w:r w:rsidR="00C00F6D" w:rsidRPr="00B22E75">
        <w:rPr>
          <w:b/>
          <w:bCs/>
          <w:color w:val="0F9ED5" w:themeColor="accent4"/>
          <w:sz w:val="20"/>
          <w:szCs w:val="20"/>
        </w:rPr>
        <w:tab/>
      </w:r>
      <w:r w:rsidR="00C00F6D" w:rsidRPr="00B22E75">
        <w:rPr>
          <w:b/>
          <w:bCs/>
          <w:color w:val="0F9ED5" w:themeColor="accent4"/>
          <w:sz w:val="20"/>
          <w:szCs w:val="20"/>
        </w:rPr>
        <w:tab/>
      </w:r>
    </w:p>
    <w:p w14:paraId="5BFCC8EC" w14:textId="452169C3" w:rsidR="00C00F6D" w:rsidRPr="00B22E75" w:rsidRDefault="002C4A9E" w:rsidP="00EB2A15">
      <w:pPr>
        <w:contextualSpacing/>
        <w:rPr>
          <w:b/>
          <w:bCs/>
          <w:color w:val="0F9ED5" w:themeColor="accent4"/>
          <w:sz w:val="20"/>
          <w:szCs w:val="20"/>
        </w:rPr>
      </w:pPr>
      <w:r>
        <w:rPr>
          <w:b/>
          <w:bCs/>
          <w:noProof/>
          <w:color w:val="0F9ED5" w:themeColor="accent4"/>
          <w:sz w:val="20"/>
          <w:szCs w:val="20"/>
        </w:rPr>
        <w:drawing>
          <wp:inline distT="0" distB="0" distL="0" distR="0" wp14:anchorId="2DE33F9F" wp14:editId="6B15BFF2">
            <wp:extent cx="445721" cy="127000"/>
            <wp:effectExtent l="0" t="0" r="0" b="6350"/>
            <wp:docPr id="453051726" name="Picture 57" descr="&lt;par&gt;&lt;name&gt;&lt;![CDATA[datasource_seller.country]]&gt;&lt;/name&gt;&lt;datafieldid&gt;79463700-e51e-4c9e-bd62-5fe69cdad9de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051726" name="Picture 57" descr="&lt;par&gt;&lt;name&gt;&lt;![CDATA[datasource_seller.country]]&gt;&lt;/name&gt;&lt;datafieldid&gt;79463700-e51e-4c9e-bd62-5fe69cdad9de&lt;/datafieldid&gt;&lt;backcolor&gt;-1&lt;/backcolor&gt;&lt;/par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0F6D" w:rsidRPr="00B22E75">
        <w:rPr>
          <w:b/>
          <w:bCs/>
          <w:color w:val="0F9ED5" w:themeColor="accent4"/>
          <w:sz w:val="20"/>
          <w:szCs w:val="20"/>
        </w:rPr>
        <w:tab/>
      </w:r>
      <w:r w:rsidR="00C00F6D" w:rsidRPr="00B22E75">
        <w:rPr>
          <w:b/>
          <w:bCs/>
          <w:color w:val="0F9ED5" w:themeColor="accent4"/>
          <w:sz w:val="20"/>
          <w:szCs w:val="20"/>
        </w:rPr>
        <w:tab/>
      </w:r>
      <w:r w:rsidR="00C00F6D" w:rsidRPr="00B22E75">
        <w:rPr>
          <w:b/>
          <w:bCs/>
          <w:color w:val="0F9ED5" w:themeColor="accent4"/>
          <w:sz w:val="20"/>
          <w:szCs w:val="20"/>
        </w:rPr>
        <w:tab/>
      </w:r>
      <w:r w:rsidR="00C00F6D" w:rsidRPr="00B22E75">
        <w:rPr>
          <w:b/>
          <w:bCs/>
          <w:color w:val="0F9ED5" w:themeColor="accent4"/>
          <w:sz w:val="20"/>
          <w:szCs w:val="20"/>
        </w:rPr>
        <w:tab/>
      </w:r>
    </w:p>
    <w:p w14:paraId="0BB4DB02" w14:textId="4D825464" w:rsidR="00C00F6D" w:rsidRPr="00C2008F" w:rsidRDefault="00EB2A15" w:rsidP="00EB2A15">
      <w:pPr>
        <w:contextualSpacing/>
        <w:rPr>
          <w:b/>
          <w:bCs/>
          <w:color w:val="0F9ED5" w:themeColor="accent4"/>
          <w:sz w:val="20"/>
          <w:szCs w:val="20"/>
          <w:lang w:val="en-US"/>
        </w:rPr>
      </w:pPr>
      <w:r w:rsidRPr="00C2008F">
        <w:rPr>
          <w:b/>
          <w:bCs/>
          <w:color w:val="0F9ED5" w:themeColor="accent4"/>
          <w:sz w:val="20"/>
          <w:szCs w:val="20"/>
          <w:lang w:val="en-US"/>
        </w:rPr>
        <w:t>CEO</w:t>
      </w:r>
      <w:r w:rsidR="00C00F6D" w:rsidRPr="00C2008F">
        <w:rPr>
          <w:b/>
          <w:bCs/>
          <w:color w:val="0F9ED5" w:themeColor="accent4"/>
          <w:sz w:val="20"/>
          <w:szCs w:val="20"/>
          <w:lang w:val="en-US"/>
        </w:rPr>
        <w:t xml:space="preserve">: </w:t>
      </w:r>
      <w:r w:rsidR="002C4A9E">
        <w:rPr>
          <w:b/>
          <w:bCs/>
          <w:noProof/>
          <w:color w:val="0F9ED5" w:themeColor="accent4"/>
          <w:sz w:val="20"/>
          <w:szCs w:val="20"/>
          <w:lang w:val="en-US"/>
        </w:rPr>
        <w:drawing>
          <wp:inline distT="0" distB="0" distL="0" distR="0" wp14:anchorId="1BEC7119" wp14:editId="4DEF2971">
            <wp:extent cx="445721" cy="127000"/>
            <wp:effectExtent l="0" t="0" r="0" b="6350"/>
            <wp:docPr id="1263102722" name="Picture 58" descr="&lt;par&gt;&lt;name&gt;&lt;![CDATA[datasource_seller.CEO]]&gt;&lt;/name&gt;&lt;datafieldid&gt;f3686447-040f-4b6b-99f7-cfe23a584367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102722" name="Picture 58" descr="&lt;par&gt;&lt;name&gt;&lt;![CDATA[datasource_seller.CEO]]&gt;&lt;/name&gt;&lt;datafieldid&gt;f3686447-040f-4b6b-99f7-cfe23a584367&lt;/datafieldid&gt;&lt;backcolor&gt;-1&lt;/backcolor&gt;&lt;/par&gt;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D62F5" w14:textId="77777777" w:rsidR="00C00F6D" w:rsidRPr="005C7A3C" w:rsidRDefault="00C00F6D" w:rsidP="00EB2A15">
      <w:pPr>
        <w:contextualSpacing/>
        <w:rPr>
          <w:sz w:val="20"/>
          <w:szCs w:val="20"/>
          <w:lang w:val="en-US"/>
        </w:rPr>
      </w:pPr>
      <w:r w:rsidRPr="00C2008F">
        <w:rPr>
          <w:sz w:val="20"/>
          <w:szCs w:val="20"/>
          <w:lang w:val="en-US"/>
        </w:rPr>
        <w:t xml:space="preserve">      </w:t>
      </w:r>
      <w:r w:rsidRPr="005C7A3C">
        <w:rPr>
          <w:sz w:val="20"/>
          <w:szCs w:val="20"/>
          <w:lang w:val="en-US"/>
        </w:rPr>
        <w:t>&lt;/ram:Content&gt;</w:t>
      </w:r>
    </w:p>
    <w:p w14:paraId="405A551A" w14:textId="77777777" w:rsidR="00C00F6D" w:rsidRPr="005C7A3C" w:rsidRDefault="00C00F6D" w:rsidP="00EB2A15">
      <w:pPr>
        <w:contextualSpacing/>
        <w:rPr>
          <w:sz w:val="20"/>
          <w:szCs w:val="20"/>
          <w:lang w:val="en-US"/>
        </w:rPr>
      </w:pPr>
      <w:r w:rsidRPr="005C7A3C">
        <w:rPr>
          <w:sz w:val="20"/>
          <w:szCs w:val="20"/>
          <w:lang w:val="en-US"/>
        </w:rPr>
        <w:t xml:space="preserve">    &lt;/ram:IncludedNote&gt;</w:t>
      </w:r>
    </w:p>
    <w:p w14:paraId="647FA946" w14:textId="77777777" w:rsidR="00C00F6D" w:rsidRPr="005C7A3C" w:rsidRDefault="00C00F6D" w:rsidP="00EB2A15">
      <w:pPr>
        <w:contextualSpacing/>
        <w:rPr>
          <w:sz w:val="20"/>
          <w:szCs w:val="20"/>
          <w:lang w:val="en-US"/>
        </w:rPr>
      </w:pPr>
      <w:r w:rsidRPr="005C7A3C">
        <w:rPr>
          <w:sz w:val="20"/>
          <w:szCs w:val="20"/>
          <w:lang w:val="en-US"/>
        </w:rPr>
        <w:t xml:space="preserve">    &lt;ram:IncludedNote&gt;</w:t>
      </w:r>
    </w:p>
    <w:p w14:paraId="108DD2AD" w14:textId="22700FA7" w:rsidR="00C00F6D" w:rsidRPr="00B22E75" w:rsidRDefault="00C00F6D" w:rsidP="00EB2A15">
      <w:pPr>
        <w:contextualSpacing/>
        <w:rPr>
          <w:b/>
          <w:bCs/>
          <w:noProof/>
          <w:color w:val="0F9ED5" w:themeColor="accent4"/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&lt;ram:Content&gt;</w:t>
      </w:r>
      <w:r w:rsidR="00EB2A15" w:rsidRPr="00B22E75">
        <w:rPr>
          <w:b/>
          <w:bCs/>
          <w:noProof/>
          <w:color w:val="0F9ED5" w:themeColor="accent4"/>
          <w:sz w:val="20"/>
          <w:szCs w:val="20"/>
          <w:lang w:val="en-US"/>
        </w:rPr>
        <w:t>our</w:t>
      </w:r>
      <w:r w:rsidRPr="00B22E75">
        <w:rPr>
          <w:b/>
          <w:bCs/>
          <w:noProof/>
          <w:color w:val="0F9ED5" w:themeColor="accent4"/>
          <w:sz w:val="20"/>
          <w:szCs w:val="20"/>
          <w:lang w:val="en-US"/>
        </w:rPr>
        <w:t xml:space="preserve"> GLN: </w:t>
      </w:r>
      <w:r w:rsidR="002C4A9E">
        <w:rPr>
          <w:b/>
          <w:bCs/>
          <w:noProof/>
          <w:color w:val="0F9ED5" w:themeColor="accent4"/>
          <w:sz w:val="20"/>
          <w:szCs w:val="20"/>
          <w:lang w:val="en-US"/>
        </w:rPr>
        <w:drawing>
          <wp:inline distT="0" distB="0" distL="0" distR="0" wp14:anchorId="401538FC" wp14:editId="08FF871D">
            <wp:extent cx="445721" cy="127000"/>
            <wp:effectExtent l="0" t="0" r="0" b="6350"/>
            <wp:docPr id="637029268" name="Picture 59" descr="&lt;par&gt;&lt;name&gt;&lt;![CDATA[datasource_seller.GLN]]&gt;&lt;/name&gt;&lt;datafieldid&gt;8d9399b5-9de9-4bce-a328-e9382d2f580a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029268" name="Picture 59" descr="&lt;par&gt;&lt;name&gt;&lt;![CDATA[datasource_seller.GLN]]&gt;&lt;/name&gt;&lt;datafieldid&gt;8d9399b5-9de9-4bce-a328-e9382d2f580a&lt;/datafieldid&gt;&lt;backcolor&gt;-1&lt;/backcolor&gt;&lt;/par&gt;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7EE12" w14:textId="54372EC9" w:rsidR="00C00F6D" w:rsidRPr="00CE012F" w:rsidRDefault="00EB2A15" w:rsidP="00EB2A15">
      <w:pPr>
        <w:contextualSpacing/>
        <w:rPr>
          <w:b/>
          <w:bCs/>
          <w:color w:val="E97132" w:themeColor="accent2"/>
          <w:sz w:val="20"/>
          <w:szCs w:val="20"/>
          <w:lang w:val="en-US"/>
        </w:rPr>
      </w:pPr>
      <w:r w:rsidRPr="00CE012F">
        <w:rPr>
          <w:b/>
          <w:bCs/>
          <w:color w:val="E97132" w:themeColor="accent2"/>
          <w:sz w:val="20"/>
          <w:szCs w:val="20"/>
          <w:lang w:val="en-US"/>
        </w:rPr>
        <w:t>your</w:t>
      </w:r>
      <w:r w:rsidR="00C00F6D" w:rsidRPr="00CE012F">
        <w:rPr>
          <w:b/>
          <w:bCs/>
          <w:color w:val="E97132" w:themeColor="accent2"/>
          <w:sz w:val="20"/>
          <w:szCs w:val="20"/>
          <w:lang w:val="en-US"/>
        </w:rPr>
        <w:t xml:space="preserve"> GLN: </w:t>
      </w:r>
      <w:r w:rsidR="002C4A9E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640AC4A9" wp14:editId="24A27F6F">
            <wp:extent cx="445721" cy="127000"/>
            <wp:effectExtent l="0" t="0" r="0" b="6350"/>
            <wp:docPr id="987939477" name="Picture 60" descr="&lt;par&gt;&lt;name&gt;&lt;![CDATA[datasource_customer.GLN]]&gt;&lt;/name&gt;&lt;datafieldid&gt;45ddfd28-8acb-46a6-93bc-9dce685d5968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939477" name="Picture 60" descr="&lt;par&gt;&lt;name&gt;&lt;![CDATA[datasource_customer.GLN]]&gt;&lt;/name&gt;&lt;datafieldid&gt;45ddfd28-8acb-46a6-93bc-9dce685d5968&lt;/datafieldid&gt;&lt;backcolor&gt;-1&lt;/backcolor&gt;&lt;/par&gt;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4FD5C" w14:textId="61E9BC57" w:rsidR="00C00F6D" w:rsidRPr="00CE012F" w:rsidRDefault="00EB2A15" w:rsidP="00EB2A15">
      <w:pPr>
        <w:contextualSpacing/>
        <w:rPr>
          <w:b/>
          <w:bCs/>
          <w:color w:val="E97132" w:themeColor="accent2"/>
          <w:sz w:val="20"/>
          <w:szCs w:val="20"/>
          <w:lang w:val="en-US"/>
        </w:rPr>
      </w:pPr>
      <w:r w:rsidRPr="00CE012F">
        <w:rPr>
          <w:b/>
          <w:bCs/>
          <w:color w:val="E97132" w:themeColor="accent2"/>
          <w:sz w:val="20"/>
          <w:szCs w:val="20"/>
          <w:lang w:val="en-US"/>
        </w:rPr>
        <w:t>your customer number</w:t>
      </w:r>
      <w:r w:rsidR="00C00F6D" w:rsidRPr="00CE012F">
        <w:rPr>
          <w:b/>
          <w:bCs/>
          <w:color w:val="E97132" w:themeColor="accent2"/>
          <w:sz w:val="20"/>
          <w:szCs w:val="20"/>
          <w:lang w:val="en-US"/>
        </w:rPr>
        <w:t xml:space="preserve">: </w:t>
      </w:r>
      <w:r w:rsidR="002C4A9E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5EEB519C" wp14:editId="10082C91">
            <wp:extent cx="445721" cy="127000"/>
            <wp:effectExtent l="0" t="0" r="0" b="6350"/>
            <wp:docPr id="832003782" name="Picture 61" descr="&lt;par&gt;&lt;name&gt;&lt;![CDATA[datasource_customer.customer number]]&gt;&lt;/name&gt;&lt;datafieldid&gt;cedb323e-ed40-4998-a920-138f81a446d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003782" name="Picture 61" descr="&lt;par&gt;&lt;name&gt;&lt;![CDATA[datasource_customer.customer number]]&gt;&lt;/name&gt;&lt;datafieldid&gt;cedb323e-ed40-4998-a920-138f81a446dd&lt;/datafieldid&gt;&lt;backcolor&gt;-1&lt;/backcolor&gt;&lt;/par&gt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7E92A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5C7A3C">
        <w:rPr>
          <w:sz w:val="20"/>
          <w:szCs w:val="20"/>
          <w:lang w:val="en-US"/>
        </w:rPr>
        <w:t xml:space="preserve">      </w:t>
      </w:r>
      <w:r w:rsidRPr="00EB2A15">
        <w:rPr>
          <w:sz w:val="20"/>
          <w:szCs w:val="20"/>
          <w:lang w:val="en-US"/>
        </w:rPr>
        <w:t>&lt;/ram:Content&gt;</w:t>
      </w:r>
    </w:p>
    <w:p w14:paraId="4D78E213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&lt;/ram:IncludedNote&gt;</w:t>
      </w:r>
    </w:p>
    <w:p w14:paraId="3185C972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&lt;/rsm:ExchangedDocument&gt;</w:t>
      </w:r>
    </w:p>
    <w:p w14:paraId="748DEC62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&lt;rsm:SupplyChainTradeTransaction&gt;</w:t>
      </w:r>
    </w:p>
    <w:p w14:paraId="0E926457" w14:textId="77777777" w:rsidR="00EB2A15" w:rsidRDefault="00C00F6D" w:rsidP="00EB2A15">
      <w:pPr>
        <w:contextualSpacing/>
        <w:rPr>
          <w:b/>
          <w:bCs/>
          <w:sz w:val="20"/>
          <w:szCs w:val="20"/>
          <w:lang w:val="en-US"/>
        </w:rPr>
      </w:pPr>
      <w:r w:rsidRPr="00EB2A15">
        <w:rPr>
          <w:b/>
          <w:bCs/>
          <w:sz w:val="20"/>
          <w:szCs w:val="20"/>
          <w:lang w:val="en-US"/>
        </w:rPr>
        <w:t xml:space="preserve">   </w:t>
      </w:r>
    </w:p>
    <w:p w14:paraId="0B4DAC68" w14:textId="0F3F613A" w:rsidR="008734C8" w:rsidRDefault="002C4A9E" w:rsidP="00EB2A15">
      <w:pPr>
        <w:contextualSpacing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  <w:lang w:val="en-US"/>
        </w:rPr>
        <w:drawing>
          <wp:inline distT="0" distB="0" distL="0" distR="0" wp14:anchorId="0D81ACDD" wp14:editId="72C1CDFC">
            <wp:extent cx="317468" cy="127000"/>
            <wp:effectExtent l="0" t="0" r="6985" b="6350"/>
            <wp:docPr id="475872325" name="Picture 62" descr="&lt;tb&gt;&lt;regionid&gt;3ea76d4a-9e1c-449a-9801-77f78e6b5fb6&lt;/regionid&gt;   &lt;datasource&gt;datasource_products&lt;/datasource&gt; &lt;colorcode&gt;&lt;![CDATA[-13343308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872325" name="Picture 62" descr="&lt;tb&gt;&lt;regionid&gt;3ea76d4a-9e1c-449a-9801-77f78e6b5fb6&lt;/regionid&gt;   &lt;datasource&gt;datasource_products&lt;/datasource&gt; &lt;colorcode&gt;&lt;![CDATA[-13343308]]&gt;&lt;/colorcode&gt;&lt;/tb&gt;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468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0F6D" w:rsidRPr="00EB2A15">
        <w:rPr>
          <w:b/>
          <w:bCs/>
          <w:sz w:val="20"/>
          <w:szCs w:val="20"/>
          <w:lang w:val="en-US"/>
        </w:rPr>
        <w:t xml:space="preserve"> </w:t>
      </w:r>
    </w:p>
    <w:p w14:paraId="03B260DE" w14:textId="4D0D1E3B" w:rsidR="00C00F6D" w:rsidRPr="00081D6F" w:rsidRDefault="00C00F6D" w:rsidP="00EB2A15">
      <w:pPr>
        <w:contextualSpacing/>
        <w:rPr>
          <w:sz w:val="20"/>
          <w:szCs w:val="20"/>
          <w:lang w:val="en-US"/>
        </w:rPr>
      </w:pPr>
      <w:r w:rsidRPr="00081D6F">
        <w:rPr>
          <w:sz w:val="20"/>
          <w:szCs w:val="20"/>
          <w:lang w:val="en-US"/>
        </w:rPr>
        <w:t>&lt;ram:IncludedSupplyChainTradeLineItem&gt;</w:t>
      </w:r>
    </w:p>
    <w:p w14:paraId="6D3AE276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&lt;ram:AssociatedDocumentLineDocument&gt;</w:t>
      </w:r>
    </w:p>
    <w:p w14:paraId="070EC374" w14:textId="0B691944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&lt;ram:LineID</w:t>
      </w:r>
      <w:r w:rsidRPr="00081D6F">
        <w:rPr>
          <w:b/>
          <w:bCs/>
          <w:color w:val="7030A0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7030A0"/>
          <w:sz w:val="20"/>
          <w:szCs w:val="20"/>
          <w:lang w:val="en-US"/>
        </w:rPr>
        <w:drawing>
          <wp:inline distT="0" distB="0" distL="0" distR="0" wp14:anchorId="59FAF07C" wp14:editId="5BD0C27B">
            <wp:extent cx="445721" cy="127000"/>
            <wp:effectExtent l="0" t="0" r="0" b="6350"/>
            <wp:docPr id="2007303382" name="Picture 64" descr="&lt;par&gt;&lt;name&gt;&lt;![CDATA[datasource_products.ROW]]&gt;&lt;/name&gt;&lt;datafieldid&gt;ebc38b0f-12fd-4c33-8703-4924502a9346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303382" name="Picture 64" descr="&lt;par&gt;&lt;name&gt;&lt;![CDATA[datasource_products.ROW]]&gt;&lt;/name&gt;&lt;datafieldid&gt;ebc38b0f-12fd-4c33-8703-4924502a9346&lt;/datafieldid&gt;&lt;backcolor&gt;-1&lt;/backcolor&gt;&lt;/par&gt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1D6F">
        <w:rPr>
          <w:b/>
          <w:bCs/>
          <w:color w:val="7030A0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/ram:LineID&gt;</w:t>
      </w:r>
    </w:p>
    <w:p w14:paraId="5C6CF2E9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&lt;/ram:AssociatedDocumentLineDocument&gt;</w:t>
      </w:r>
    </w:p>
    <w:p w14:paraId="5AAFB035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&lt;ram:SpecifiedTradeProduct&gt;</w:t>
      </w:r>
    </w:p>
    <w:p w14:paraId="2107B9BF" w14:textId="734847EF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&lt;ram:GlobalID schemeID="0160"</w:t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36FC9A61" wp14:editId="3C63CD89">
            <wp:extent cx="445721" cy="127000"/>
            <wp:effectExtent l="0" t="0" r="0" b="6350"/>
            <wp:docPr id="1807131519" name="Picture 65" descr="&lt;par&gt;&lt;name&gt;&lt;![CDATA[datasource_customer.GTIN]]&gt;&lt;/name&gt;&lt;datafieldid&gt;97eaaa6d-7bd5-4911-9cef-38e431b68cab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131519" name="Picture 65" descr="&lt;par&gt;&lt;name&gt;&lt;![CDATA[datasource_customer.GTIN]]&gt;&lt;/name&gt;&lt;datafieldid&gt;97eaaa6d-7bd5-4911-9cef-38e431b68cab&lt;/datafieldid&gt;&lt;backcolor&gt;-1&lt;/backcolor&gt;&lt;/par&gt;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/ram:GlobalID&gt;</w:t>
      </w:r>
    </w:p>
    <w:p w14:paraId="406D9BB8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</w:p>
    <w:p w14:paraId="47FBB8AF" w14:textId="3768050B" w:rsidR="00C00F6D" w:rsidRPr="00CE012F" w:rsidRDefault="00C00F6D" w:rsidP="00EB2A15">
      <w:pPr>
        <w:contextualSpacing/>
        <w:rPr>
          <w:b/>
          <w:bCs/>
          <w:color w:val="E97132" w:themeColor="accent2"/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&lt;ram:Name&gt;</w:t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 xml:space="preserve">GTIN: </w:t>
      </w:r>
      <w:r w:rsidR="002C4A9E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2C9639E9" wp14:editId="1C246C84">
            <wp:extent cx="445721" cy="127000"/>
            <wp:effectExtent l="0" t="0" r="0" b="6350"/>
            <wp:docPr id="867941601" name="Picture 66" descr="&lt;par&gt;&lt;name&gt;&lt;![CDATA[datasource_customer.GTIN]]&gt;&lt;/name&gt;&lt;datafieldid&gt;5b3fb00a-91cc-4408-a3b4-eb2ebdd0a0a6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941601" name="Picture 66" descr="&lt;par&gt;&lt;name&gt;&lt;![CDATA[datasource_customer.GTIN]]&gt;&lt;/name&gt;&lt;datafieldid&gt;5b3fb00a-91cc-4408-a3b4-eb2ebdd0a0a6&lt;/datafieldid&gt;&lt;backcolor&gt;-1&lt;/backcolor&gt;&lt;/par&gt;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8FF6C" w14:textId="423AAB0B" w:rsidR="00C00F6D" w:rsidRPr="00081D6F" w:rsidRDefault="00EB2A15" w:rsidP="00EB2A15">
      <w:pPr>
        <w:contextualSpacing/>
        <w:rPr>
          <w:b/>
          <w:bCs/>
          <w:color w:val="7030A0"/>
          <w:sz w:val="20"/>
          <w:szCs w:val="20"/>
          <w:lang w:val="en-US"/>
        </w:rPr>
      </w:pPr>
      <w:r w:rsidRPr="00081D6F">
        <w:rPr>
          <w:b/>
          <w:bCs/>
          <w:color w:val="7030A0"/>
          <w:sz w:val="20"/>
          <w:szCs w:val="20"/>
          <w:lang w:val="en-US"/>
        </w:rPr>
        <w:t>our product number</w:t>
      </w:r>
      <w:r w:rsidR="00C00F6D" w:rsidRPr="00081D6F">
        <w:rPr>
          <w:b/>
          <w:bCs/>
          <w:color w:val="7030A0"/>
          <w:sz w:val="20"/>
          <w:szCs w:val="20"/>
          <w:lang w:val="en-US"/>
        </w:rPr>
        <w:t xml:space="preserve">: </w:t>
      </w:r>
      <w:r w:rsidR="002C4A9E">
        <w:rPr>
          <w:b/>
          <w:bCs/>
          <w:noProof/>
          <w:color w:val="7030A0"/>
          <w:sz w:val="20"/>
          <w:szCs w:val="20"/>
          <w:lang w:val="en-US"/>
        </w:rPr>
        <w:drawing>
          <wp:inline distT="0" distB="0" distL="0" distR="0" wp14:anchorId="5FC099BD" wp14:editId="108A13C0">
            <wp:extent cx="445721" cy="127000"/>
            <wp:effectExtent l="0" t="0" r="0" b="6350"/>
            <wp:docPr id="335402554" name="Picture 67" descr="&lt;par&gt;&lt;name&gt;&lt;![CDATA[datasource_products.item number]]&gt;&lt;/name&gt;&lt;datafieldid&gt;15c0c39d-a280-4514-b553-dba1520e4886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402554" name="Picture 67" descr="&lt;par&gt;&lt;name&gt;&lt;![CDATA[datasource_products.item number]]&gt;&lt;/name&gt;&lt;datafieldid&gt;15c0c39d-a280-4514-b553-dba1520e4886&lt;/datafieldid&gt;&lt;backcolor&gt;-1&lt;/backcolor&gt;&lt;/par&gt;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B90A6" w14:textId="244B1906" w:rsidR="00C00F6D" w:rsidRPr="00081D6F" w:rsidRDefault="002C4A9E" w:rsidP="00EB2A15">
      <w:pPr>
        <w:contextualSpacing/>
        <w:rPr>
          <w:b/>
          <w:bCs/>
          <w:color w:val="7030A0"/>
          <w:sz w:val="20"/>
          <w:szCs w:val="20"/>
          <w:lang w:val="en-US"/>
        </w:rPr>
      </w:pPr>
      <w:r>
        <w:rPr>
          <w:b/>
          <w:bCs/>
          <w:noProof/>
          <w:color w:val="7030A0"/>
          <w:sz w:val="20"/>
          <w:szCs w:val="20"/>
          <w:lang w:val="en-US"/>
        </w:rPr>
        <w:drawing>
          <wp:inline distT="0" distB="0" distL="0" distR="0" wp14:anchorId="700BD34B" wp14:editId="2877A1E2">
            <wp:extent cx="445721" cy="127000"/>
            <wp:effectExtent l="0" t="0" r="0" b="6350"/>
            <wp:docPr id="840609420" name="Picture 68" descr="&lt;par&gt;&lt;name&gt;&lt;![CDATA[datasource_products.item description]]&gt;&lt;/name&gt;&lt;datafieldid&gt;8bdb6b8c-9a71-4bbd-b764-7e776cf03115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609420" name="Picture 68" descr="&lt;par&gt;&lt;name&gt;&lt;![CDATA[datasource_products.item description]]&gt;&lt;/name&gt;&lt;datafieldid&gt;8bdb6b8c-9a71-4bbd-b764-7e776cf03115&lt;/datafieldid&gt;&lt;backcolor&gt;-1&lt;/backcolor&gt;&lt;/par&gt;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915E8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&lt;/ram:Name&gt;</w:t>
      </w:r>
    </w:p>
    <w:p w14:paraId="599A4ACF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&lt;/ram:SpecifiedTradeProduct&gt;</w:t>
      </w:r>
    </w:p>
    <w:p w14:paraId="0F34C5C3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lastRenderedPageBreak/>
        <w:tab/>
        <w:t xml:space="preserve">        &lt;ram:SpecifiedLineTradeAgreement&gt;</w:t>
      </w:r>
    </w:p>
    <w:p w14:paraId="76938627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&lt;ram:NetPriceProductTradePrice&gt;</w:t>
      </w:r>
    </w:p>
    <w:p w14:paraId="148E8ED7" w14:textId="3C1D6A41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  &lt;ram:ChargeAmount</w:t>
      </w:r>
      <w:r w:rsidRPr="00081D6F">
        <w:rPr>
          <w:b/>
          <w:bCs/>
          <w:color w:val="7030A0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7030A0"/>
          <w:sz w:val="20"/>
          <w:szCs w:val="20"/>
          <w:lang w:val="en-US"/>
        </w:rPr>
        <w:drawing>
          <wp:inline distT="0" distB="0" distL="0" distR="0" wp14:anchorId="4F820286" wp14:editId="07D599BD">
            <wp:extent cx="445721" cy="127000"/>
            <wp:effectExtent l="0" t="0" r="0" b="6350"/>
            <wp:docPr id="1662825140" name="Picture 69" descr="&lt;par&gt;&lt;name&gt;&lt;![CDATA[datasource_products.unit price]]&gt;&lt;/name&gt;&lt;datafieldid&gt;29ba5af6-2eae-44ed-8dca-94359aea7e8d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825140" name="Picture 69" descr="&lt;par&gt;&lt;name&gt;&lt;![CDATA[datasource_products.unit price]]&gt;&lt;/name&gt;&lt;datafieldid&gt;29ba5af6-2eae-44ed-8dca-94359aea7e8d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1D6F">
        <w:rPr>
          <w:b/>
          <w:bCs/>
          <w:color w:val="7030A0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/ram:ChargeAmount&gt;</w:t>
      </w:r>
    </w:p>
    <w:p w14:paraId="3C0A8D92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&lt;/ram:NetPriceProductTradePrice&gt;</w:t>
      </w:r>
    </w:p>
    <w:p w14:paraId="7BE5EE1B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&lt;/ram:SpecifiedLineTradeAgreement&gt;</w:t>
      </w:r>
    </w:p>
    <w:p w14:paraId="3EEC7A5E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&lt;ram:SpecifiedLineTradeDelivery&gt;</w:t>
      </w:r>
    </w:p>
    <w:p w14:paraId="111F4C08" w14:textId="328326B8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&lt;ram:BilledQuantity unitCode="H87"</w:t>
      </w:r>
      <w:r w:rsidRPr="00081D6F">
        <w:rPr>
          <w:b/>
          <w:bCs/>
          <w:color w:val="7030A0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7030A0"/>
          <w:sz w:val="20"/>
          <w:szCs w:val="20"/>
          <w:lang w:val="en-US"/>
        </w:rPr>
        <w:drawing>
          <wp:inline distT="0" distB="0" distL="0" distR="0" wp14:anchorId="6C712F84" wp14:editId="26A7A0EE">
            <wp:extent cx="445721" cy="127000"/>
            <wp:effectExtent l="0" t="0" r="0" b="6350"/>
            <wp:docPr id="676562966" name="Picture 70" descr="&lt;par&gt;&lt;name&gt;&lt;![CDATA[datasource_products.amount]]&gt;&lt;/name&gt;&lt;datafieldid&gt;af7ae9d0-cd9d-4b8e-963d-b5382127129e&lt;/datafieldid&gt;&lt;type&gt;number&lt;/type&gt;&lt;format&gt;&lt;![CDATA[0.00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562966" name="Picture 70" descr="&lt;par&gt;&lt;name&gt;&lt;![CDATA[datasource_products.amount]]&gt;&lt;/name&gt;&lt;datafieldid&gt;af7ae9d0-cd9d-4b8e-963d-b5382127129e&lt;/datafieldid&gt;&lt;type&gt;number&lt;/type&gt;&lt;format&gt;&lt;![CDATA[0.0000]]&gt;&lt;/format&gt;&lt;path&gt;&lt;![CDATA[de=&gt;en]]&gt;&lt;/path&gt;&lt;backcolor&gt;-1&lt;/backcolor&gt;&lt;/par&gt;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1D6F">
        <w:rPr>
          <w:b/>
          <w:bCs/>
          <w:color w:val="7030A0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/ram:BilledQuantity&gt;</w:t>
      </w:r>
    </w:p>
    <w:p w14:paraId="78B48740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&lt;/ram:SpecifiedLineTradeDelivery&gt;</w:t>
      </w:r>
    </w:p>
    <w:p w14:paraId="40B592DE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&lt;ram:SpecifiedLineTradeSettlement&gt;</w:t>
      </w:r>
    </w:p>
    <w:p w14:paraId="10D028CA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ab/>
        <w:t xml:space="preserve">   &lt;ram:ApplicableTradeTax&gt;</w:t>
      </w:r>
    </w:p>
    <w:p w14:paraId="1CB99491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&lt;ram:TypeCode&gt;VAT&lt;/ram:TypeCode&gt;</w:t>
      </w:r>
    </w:p>
    <w:p w14:paraId="16854795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&lt;ram:CategoryCode&gt;S&lt;/ram:CategoryCode&gt;</w:t>
      </w:r>
    </w:p>
    <w:p w14:paraId="1217EEDB" w14:textId="27C4A92F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  &lt;ram:RateApplicablePercent</w:t>
      </w:r>
      <w:r w:rsidRPr="00081D6F">
        <w:rPr>
          <w:b/>
          <w:bCs/>
          <w:color w:val="7030A0"/>
          <w:sz w:val="20"/>
          <w:szCs w:val="20"/>
          <w:lang w:val="en-US"/>
        </w:rPr>
        <w:t>&gt;</w:t>
      </w:r>
      <w:r w:rsidR="00EF1457">
        <w:rPr>
          <w:b/>
          <w:bCs/>
          <w:noProof/>
          <w:color w:val="7030A0"/>
          <w:sz w:val="20"/>
          <w:szCs w:val="20"/>
          <w:lang w:val="en-US"/>
        </w:rPr>
        <w:drawing>
          <wp:inline distT="0" distB="0" distL="0" distR="0" wp14:anchorId="3E9B3023" wp14:editId="2C232AA8">
            <wp:extent cx="445721" cy="127000"/>
            <wp:effectExtent l="0" t="0" r="0" b="6350"/>
            <wp:docPr id="110301542" name="Picture 126" descr="&lt;par&gt;&lt;name&gt;&lt;![CDATA[datasource_products.VAT%]]&gt;&lt;/name&gt;&lt;datafieldid&gt;0d5d1764-51d3-41f9-a3c0-a22bddc2044b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01542" name="Picture 126" descr="&lt;par&gt;&lt;name&gt;&lt;![CDATA[datasource_products.VAT%]]&gt;&lt;/name&gt;&lt;datafieldid&gt;0d5d1764-51d3-41f9-a3c0-a22bddc2044b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1D6F">
        <w:rPr>
          <w:b/>
          <w:bCs/>
          <w:color w:val="7030A0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/ram:RateApplicablePercent&gt;</w:t>
      </w:r>
    </w:p>
    <w:p w14:paraId="3B33053A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&lt;/ram:ApplicableTradeTax&gt;</w:t>
      </w:r>
    </w:p>
    <w:p w14:paraId="2F5C485B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&lt;ram:SpecifiedTradeSettlementLineMonetarySummation&gt;</w:t>
      </w:r>
    </w:p>
    <w:p w14:paraId="02508D13" w14:textId="423EBEB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  &lt;ram:LineTotalAmount</w:t>
      </w:r>
      <w:r w:rsidRPr="001A7D29">
        <w:rPr>
          <w:b/>
          <w:bCs/>
          <w:color w:val="7030A0"/>
          <w:sz w:val="20"/>
          <w:szCs w:val="20"/>
          <w:lang w:val="en-US"/>
        </w:rPr>
        <w:t>&gt;</w:t>
      </w:r>
      <w:r w:rsidR="00EF1457">
        <w:rPr>
          <w:b/>
          <w:bCs/>
          <w:noProof/>
          <w:color w:val="7030A0"/>
          <w:sz w:val="20"/>
          <w:szCs w:val="20"/>
          <w:lang w:val="en-US"/>
        </w:rPr>
        <w:drawing>
          <wp:inline distT="0" distB="0" distL="0" distR="0" wp14:anchorId="7C275828" wp14:editId="3A716B03">
            <wp:extent cx="445721" cy="127000"/>
            <wp:effectExtent l="0" t="0" r="0" b="6350"/>
            <wp:docPr id="138907407" name="Picture 123" descr="&lt;par&gt;&lt;name&gt;&lt;![CDATA[datasource_products.total_net]]&gt;&lt;/name&gt;&lt;datafieldid&gt;54e6f96d-f707-4b87-9c57-1040a96cce06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07407" name="Picture 123" descr="&lt;par&gt;&lt;name&gt;&lt;![CDATA[datasource_products.total_net]]&gt;&lt;/name&gt;&lt;datafieldid&gt;54e6f96d-f707-4b87-9c57-1040a96cce06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A7D29">
        <w:rPr>
          <w:b/>
          <w:bCs/>
          <w:color w:val="7030A0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/ram:LineTotalAmount&gt;</w:t>
      </w:r>
    </w:p>
    <w:p w14:paraId="6740C65A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&lt;/ram:SpecifiedTradeSettlementLineMonetarySummation&gt;</w:t>
      </w:r>
    </w:p>
    <w:p w14:paraId="3B064A3B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&lt;/ram:SpecifiedLineTradeSettlement&gt;</w:t>
      </w:r>
    </w:p>
    <w:p w14:paraId="7B5A9A9D" w14:textId="77777777" w:rsidR="00C00F6D" w:rsidRPr="00081D6F" w:rsidRDefault="00C00F6D" w:rsidP="00EB2A15">
      <w:pPr>
        <w:contextualSpacing/>
        <w:rPr>
          <w:sz w:val="20"/>
          <w:szCs w:val="20"/>
          <w:lang w:val="en-US"/>
        </w:rPr>
      </w:pPr>
      <w:r w:rsidRPr="00081D6F">
        <w:rPr>
          <w:sz w:val="20"/>
          <w:szCs w:val="20"/>
          <w:lang w:val="en-US"/>
        </w:rPr>
        <w:t xml:space="preserve">    &lt;/ram:IncludedSupplyChainTradeLineItem&gt;</w:t>
      </w:r>
    </w:p>
    <w:p w14:paraId="4090240B" w14:textId="0CA79137" w:rsidR="00EB2A15" w:rsidRDefault="002C4A9E" w:rsidP="00EB2A15">
      <w:pPr>
        <w:contextualSpacing/>
        <w:rPr>
          <w:sz w:val="20"/>
          <w:szCs w:val="20"/>
          <w:lang w:val="en-US"/>
        </w:rPr>
      </w:pPr>
      <w:r>
        <w:rPr>
          <w:noProof/>
          <w:sz w:val="20"/>
          <w:szCs w:val="20"/>
          <w:lang w:val="en-US"/>
        </w:rPr>
        <w:drawing>
          <wp:inline distT="0" distB="0" distL="0" distR="0" wp14:anchorId="137A9E76" wp14:editId="30A37DD5">
            <wp:extent cx="200115" cy="127000"/>
            <wp:effectExtent l="0" t="0" r="9525" b="6350"/>
            <wp:docPr id="507240986" name="Picture 63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240986" name="Picture 63" descr="&lt;endtb/&gt;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115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0F6D" w:rsidRPr="00EB2A15">
        <w:rPr>
          <w:sz w:val="20"/>
          <w:szCs w:val="20"/>
          <w:lang w:val="en-US"/>
        </w:rPr>
        <w:t xml:space="preserve">    </w:t>
      </w:r>
    </w:p>
    <w:p w14:paraId="5DEA696D" w14:textId="3EF7B965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>&lt;ram:ApplicableHeaderTradeAgreement&gt;</w:t>
      </w:r>
    </w:p>
    <w:p w14:paraId="04DB6620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&lt;ram:SellerTradeParty&gt;</w:t>
      </w:r>
    </w:p>
    <w:p w14:paraId="6FE97FD6" w14:textId="5AC2206B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&lt;ram:Name</w:t>
      </w:r>
      <w:r w:rsidRPr="00B22E75">
        <w:rPr>
          <w:b/>
          <w:bCs/>
          <w:noProof/>
          <w:color w:val="0F9ED5" w:themeColor="accent4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0F9ED5" w:themeColor="accent4"/>
          <w:sz w:val="20"/>
          <w:szCs w:val="20"/>
          <w:lang w:val="en-US"/>
        </w:rPr>
        <w:drawing>
          <wp:inline distT="0" distB="0" distL="0" distR="0" wp14:anchorId="64629597" wp14:editId="6ABEB144">
            <wp:extent cx="445721" cy="127000"/>
            <wp:effectExtent l="0" t="0" r="0" b="6350"/>
            <wp:docPr id="425222189" name="Picture 73" descr="&lt;par&gt;&lt;name&gt;&lt;![CDATA[datasource_seller.seller]]&gt;&lt;/name&gt;&lt;datafieldid&gt;186e0c4b-c148-4bf9-a90f-ff7c9d74bdc8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222189" name="Picture 73" descr="&lt;par&gt;&lt;name&gt;&lt;![CDATA[datasource_seller.seller]]&gt;&lt;/name&gt;&lt;datafieldid&gt;186e0c4b-c148-4bf9-a90f-ff7c9d74bdc8&lt;/datafieldid&gt;&lt;backcolor&gt;-1&lt;/backcolor&gt;&lt;/par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E75">
        <w:rPr>
          <w:b/>
          <w:bCs/>
          <w:noProof/>
          <w:color w:val="0F9ED5" w:themeColor="accent4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/ram:Name&gt;</w:t>
      </w:r>
    </w:p>
    <w:p w14:paraId="6BDA2701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&lt;ram:PostalTradeAddress&gt;</w:t>
      </w:r>
    </w:p>
    <w:p w14:paraId="2B1751B8" w14:textId="62D06F4D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  &lt;ram:PostcodeCode</w:t>
      </w:r>
      <w:r w:rsidRPr="00B22E75">
        <w:rPr>
          <w:b/>
          <w:bCs/>
          <w:noProof/>
          <w:color w:val="0F9ED5" w:themeColor="accent4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0F9ED5" w:themeColor="accent4"/>
          <w:sz w:val="20"/>
          <w:szCs w:val="20"/>
          <w:lang w:val="en-US"/>
        </w:rPr>
        <w:drawing>
          <wp:inline distT="0" distB="0" distL="0" distR="0" wp14:anchorId="714AB696" wp14:editId="238CC718">
            <wp:extent cx="445721" cy="127000"/>
            <wp:effectExtent l="0" t="0" r="0" b="6350"/>
            <wp:docPr id="1855223320" name="Picture 74" descr="&lt;par&gt;&lt;name&gt;&lt;![CDATA[datasource_seller.ZIP]]&gt;&lt;/name&gt;&lt;datafieldid&gt;331adb20-1944-4b50-bcc0-5bbd51e31a3b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223320" name="Picture 74" descr="&lt;par&gt;&lt;name&gt;&lt;![CDATA[datasource_seller.ZIP]]&gt;&lt;/name&gt;&lt;datafieldid&gt;331adb20-1944-4b50-bcc0-5bbd51e31a3b&lt;/datafieldid&gt;&lt;backcolor&gt;-1&lt;/backcolor&gt;&lt;/par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E75">
        <w:rPr>
          <w:b/>
          <w:bCs/>
          <w:noProof/>
          <w:color w:val="0F9ED5" w:themeColor="accent4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/ram:PostcodeCode&gt;</w:t>
      </w:r>
    </w:p>
    <w:p w14:paraId="38A6B92A" w14:textId="494EC7F0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  &lt;ram:LineOne</w:t>
      </w:r>
      <w:r w:rsidRPr="00B22E75">
        <w:rPr>
          <w:b/>
          <w:bCs/>
          <w:noProof/>
          <w:color w:val="0F9ED5" w:themeColor="accent4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0F9ED5" w:themeColor="accent4"/>
          <w:sz w:val="20"/>
          <w:szCs w:val="20"/>
          <w:lang w:val="en-US"/>
        </w:rPr>
        <w:drawing>
          <wp:inline distT="0" distB="0" distL="0" distR="0" wp14:anchorId="6E592BFC" wp14:editId="7A3377ED">
            <wp:extent cx="445721" cy="127000"/>
            <wp:effectExtent l="0" t="0" r="0" b="6350"/>
            <wp:docPr id="2007703560" name="Picture 75" descr="&lt;par&gt;&lt;name&gt;&lt;![CDATA[datasource_seller.street]]&gt;&lt;/name&gt;&lt;datafieldid&gt;60bb33d1-0d89-4650-a5a1-2efb2d151bc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703560" name="Picture 75" descr="&lt;par&gt;&lt;name&gt;&lt;![CDATA[datasource_seller.street]]&gt;&lt;/name&gt;&lt;datafieldid&gt;60bb33d1-0d89-4650-a5a1-2efb2d151bcd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E75">
        <w:rPr>
          <w:b/>
          <w:bCs/>
          <w:noProof/>
          <w:color w:val="0F9ED5" w:themeColor="accent4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/ram:LineOne&gt;</w:t>
      </w:r>
    </w:p>
    <w:p w14:paraId="6F1A585F" w14:textId="486CE06B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  &lt;ram:CityName</w:t>
      </w:r>
      <w:r w:rsidRPr="00B22E75">
        <w:rPr>
          <w:b/>
          <w:bCs/>
          <w:noProof/>
          <w:color w:val="0F9ED5" w:themeColor="accent4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0F9ED5" w:themeColor="accent4"/>
          <w:sz w:val="20"/>
          <w:szCs w:val="20"/>
          <w:lang w:val="en-US"/>
        </w:rPr>
        <w:drawing>
          <wp:inline distT="0" distB="0" distL="0" distR="0" wp14:anchorId="13EA34ED" wp14:editId="6C61ACEA">
            <wp:extent cx="445721" cy="127000"/>
            <wp:effectExtent l="0" t="0" r="0" b="6350"/>
            <wp:docPr id="1445472438" name="Picture 76" descr="&lt;par&gt;&lt;name&gt;&lt;![CDATA[datasource_seller.city]]&gt;&lt;/name&gt;&lt;datafieldid&gt;f91f60ed-7cfd-43e8-8f22-97ae1d8f92a2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472438" name="Picture 76" descr="&lt;par&gt;&lt;name&gt;&lt;![CDATA[datasource_seller.city]]&gt;&lt;/name&gt;&lt;datafieldid&gt;f91f60ed-7cfd-43e8-8f22-97ae1d8f92a2&lt;/datafieldid&gt;&lt;backcolor&gt;-1&lt;/backcolor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E75">
        <w:rPr>
          <w:b/>
          <w:bCs/>
          <w:noProof/>
          <w:color w:val="0F9ED5" w:themeColor="accent4"/>
          <w:sz w:val="20"/>
          <w:szCs w:val="20"/>
          <w:lang w:val="en-US"/>
        </w:rPr>
        <w:t>&lt;</w:t>
      </w:r>
      <w:r w:rsidRPr="00F838B2">
        <w:rPr>
          <w:sz w:val="20"/>
          <w:szCs w:val="20"/>
          <w:lang w:val="en-US"/>
        </w:rPr>
        <w:t>/</w:t>
      </w:r>
      <w:r w:rsidRPr="00EB2A15">
        <w:rPr>
          <w:sz w:val="20"/>
          <w:szCs w:val="20"/>
          <w:lang w:val="en-US"/>
        </w:rPr>
        <w:t>ram:CityName&gt;</w:t>
      </w:r>
    </w:p>
    <w:p w14:paraId="60BD25BA" w14:textId="466A274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  &lt;ram:CountryID</w:t>
      </w:r>
      <w:r w:rsidRPr="00B22E75">
        <w:rPr>
          <w:b/>
          <w:bCs/>
          <w:noProof/>
          <w:color w:val="0F9ED5" w:themeColor="accent4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0F9ED5" w:themeColor="accent4"/>
          <w:sz w:val="20"/>
          <w:szCs w:val="20"/>
          <w:lang w:val="en-US"/>
        </w:rPr>
        <w:drawing>
          <wp:inline distT="0" distB="0" distL="0" distR="0" wp14:anchorId="7171AEEC" wp14:editId="074E92C8">
            <wp:extent cx="445721" cy="127000"/>
            <wp:effectExtent l="0" t="0" r="0" b="6350"/>
            <wp:docPr id="2079522607" name="Picture 77" descr="&lt;par&gt;&lt;name&gt;&lt;![CDATA[datasource_seller.country code]]&gt;&lt;/name&gt;&lt;datafieldid&gt;67d9c5a3-2dad-4b19-85fc-cfafba4e3826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522607" name="Picture 77" descr="&lt;par&gt;&lt;name&gt;&lt;![CDATA[datasource_seller.country code]]&gt;&lt;/name&gt;&lt;datafieldid&gt;67d9c5a3-2dad-4b19-85fc-cfafba4e3826&lt;/datafieldid&gt;&lt;backcolor&gt;-1&lt;/backcolor&gt;&lt;/par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E75">
        <w:rPr>
          <w:b/>
          <w:bCs/>
          <w:noProof/>
          <w:color w:val="0F9ED5" w:themeColor="accent4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/ram:CountryID&gt;</w:t>
      </w:r>
    </w:p>
    <w:p w14:paraId="535D3C17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&lt;/ram:PostalTradeAddress&gt;</w:t>
      </w:r>
    </w:p>
    <w:p w14:paraId="3AD7314C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&lt;ram:SpecifiedTaxRegistration&gt;</w:t>
      </w:r>
    </w:p>
    <w:p w14:paraId="6C8AFC82" w14:textId="5D1679F4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  &lt;ram:ID schemeID="FC"</w:t>
      </w:r>
      <w:r w:rsidRPr="00B22E75">
        <w:rPr>
          <w:b/>
          <w:bCs/>
          <w:noProof/>
          <w:color w:val="0F9ED5" w:themeColor="accent4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0F9ED5" w:themeColor="accent4"/>
          <w:sz w:val="20"/>
          <w:szCs w:val="20"/>
          <w:lang w:val="en-US"/>
        </w:rPr>
        <w:drawing>
          <wp:inline distT="0" distB="0" distL="0" distR="0" wp14:anchorId="425164BA" wp14:editId="4632009E">
            <wp:extent cx="445721" cy="127000"/>
            <wp:effectExtent l="0" t="0" r="0" b="6350"/>
            <wp:docPr id="389716636" name="Picture 78" descr="&lt;par&gt;&lt;name&gt;&lt;![CDATA[datasource_seller.tax number]]&gt;&lt;/name&gt;&lt;datafieldid&gt;75178a43-bfa0-4fbb-a5c0-5400b3bc397b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716636" name="Picture 78" descr="&lt;par&gt;&lt;name&gt;&lt;![CDATA[datasource_seller.tax number]]&gt;&lt;/name&gt;&lt;datafieldid&gt;75178a43-bfa0-4fbb-a5c0-5400b3bc397b&lt;/datafieldid&gt;&lt;backcolor&gt;-1&lt;/backcolor&gt;&lt;/par&gt;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E75">
        <w:rPr>
          <w:b/>
          <w:bCs/>
          <w:noProof/>
          <w:color w:val="0F9ED5" w:themeColor="accent4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/ram:ID&gt;</w:t>
      </w:r>
    </w:p>
    <w:p w14:paraId="2B060781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&lt;/ram:SpecifiedTaxRegistration&gt;</w:t>
      </w:r>
    </w:p>
    <w:p w14:paraId="215AB881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&lt;ram:SpecifiedTaxRegistration&gt;</w:t>
      </w:r>
    </w:p>
    <w:p w14:paraId="30650222" w14:textId="5A18A4B4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  &lt;ram:ID schemeID="VA"</w:t>
      </w:r>
      <w:r w:rsidRPr="00B22E75">
        <w:rPr>
          <w:b/>
          <w:bCs/>
          <w:noProof/>
          <w:color w:val="0F9ED5" w:themeColor="accent4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0F9ED5" w:themeColor="accent4"/>
          <w:sz w:val="20"/>
          <w:szCs w:val="20"/>
          <w:lang w:val="en-US"/>
        </w:rPr>
        <w:drawing>
          <wp:inline distT="0" distB="0" distL="0" distR="0" wp14:anchorId="7E738187" wp14:editId="17056CF7">
            <wp:extent cx="445721" cy="127000"/>
            <wp:effectExtent l="0" t="0" r="0" b="6350"/>
            <wp:docPr id="1286776205" name="Picture 79" descr="&lt;par&gt;&lt;name&gt;&lt;![CDATA[datasource_seller.VAT number]]&gt;&lt;/name&gt;&lt;datafieldid&gt;36b07de6-3adf-49ba-8abb-cf7581c9e50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776205" name="Picture 79" descr="&lt;par&gt;&lt;name&gt;&lt;![CDATA[datasource_seller.VAT number]]&gt;&lt;/name&gt;&lt;datafieldid&gt;36b07de6-3adf-49ba-8abb-cf7581c9e503&lt;/datafieldid&gt;&lt;backcolor&gt;-1&lt;/backcolor&gt;&lt;/par&gt;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2E75">
        <w:rPr>
          <w:b/>
          <w:bCs/>
          <w:noProof/>
          <w:color w:val="0F9ED5" w:themeColor="accent4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/ram:ID&gt;</w:t>
      </w:r>
    </w:p>
    <w:p w14:paraId="2E0FA0F4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&lt;/ram:SpecifiedTaxRegistration&gt;</w:t>
      </w:r>
    </w:p>
    <w:p w14:paraId="289E78E0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&lt;/ram:SellerTradeParty&gt;</w:t>
      </w:r>
    </w:p>
    <w:p w14:paraId="628FE0BF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&lt;ram:BuyerTradeParty&gt;</w:t>
      </w:r>
    </w:p>
    <w:p w14:paraId="44ADE224" w14:textId="610A7AB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&lt;ram:Name</w:t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6A129638" wp14:editId="26549C85">
            <wp:extent cx="445721" cy="127000"/>
            <wp:effectExtent l="0" t="0" r="0" b="6350"/>
            <wp:docPr id="1083269873" name="Picture 80" descr="&lt;par&gt;&lt;name&gt;&lt;![CDATA[datasource_customer.customer]]&gt;&lt;/name&gt;&lt;datafieldid&gt;8dc4ecf4-5528-48a0-9148-a5f47b18acdf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269873" name="Picture 80" descr="&lt;par&gt;&lt;name&gt;&lt;![CDATA[datasource_customer.customer]]&gt;&lt;/name&gt;&lt;datafieldid&gt;8dc4ecf4-5528-48a0-9148-a5f47b18acdf&lt;/datafieldid&gt;&lt;backcolor&gt;-1&lt;/backcolor&gt;&lt;/par&gt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/ram:Name&gt;</w:t>
      </w:r>
    </w:p>
    <w:p w14:paraId="5DC9685A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&lt;ram:PostalTradeAddress&gt;</w:t>
      </w:r>
    </w:p>
    <w:p w14:paraId="12B52668" w14:textId="73D0A878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  &lt;ram:PostcodeCode</w:t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26DC08F8" wp14:editId="0CCCC2AA">
            <wp:extent cx="445721" cy="127000"/>
            <wp:effectExtent l="0" t="0" r="0" b="6350"/>
            <wp:docPr id="777468835" name="Picture 81" descr="&lt;par&gt;&lt;name&gt;&lt;![CDATA[datasource_customer.ZIP]]&gt;&lt;/name&gt;&lt;datafieldid&gt;9ded5aa3-33c2-4385-b8cd-6a0d58602150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468835" name="Picture 81" descr="&lt;par&gt;&lt;name&gt;&lt;![CDATA[datasource_customer.ZIP]]&gt;&lt;/name&gt;&lt;datafieldid&gt;9ded5aa3-33c2-4385-b8cd-6a0d58602150&lt;/datafieldid&gt;&lt;backcolor&gt;-1&lt;/backcolor&gt;&lt;/par&gt;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/ram:PostcodeCode&gt;</w:t>
      </w:r>
    </w:p>
    <w:p w14:paraId="4A8F11DD" w14:textId="282F3EEE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  &lt;ram:LineOne</w:t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378E06DB" wp14:editId="13A71B3E">
            <wp:extent cx="445721" cy="127000"/>
            <wp:effectExtent l="0" t="0" r="0" b="6350"/>
            <wp:docPr id="250485167" name="Picture 82" descr="&lt;par&gt;&lt;name&gt;&lt;![CDATA[datasource_customer.contact name]]&gt;&lt;/name&gt;&lt;datafieldid&gt;e2cb0bdf-568a-44cf-95f1-4085c3beac68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485167" name="Picture 82" descr="&lt;par&gt;&lt;name&gt;&lt;![CDATA[datasource_customer.contact name]]&gt;&lt;/name&gt;&lt;datafieldid&gt;e2cb0bdf-568a-44cf-95f1-4085c3beac68&lt;/datafieldid&gt;&lt;backcolor&gt;-1&lt;/backcolor&gt;&lt;/par&gt;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&lt;/</w:t>
      </w:r>
      <w:r w:rsidRPr="00EB2A15">
        <w:rPr>
          <w:sz w:val="20"/>
          <w:szCs w:val="20"/>
          <w:lang w:val="en-US"/>
        </w:rPr>
        <w:t>ram:LineOne&gt;</w:t>
      </w:r>
    </w:p>
    <w:p w14:paraId="6DAD19F5" w14:textId="58DB1AE3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  &lt;ram:LineTwo</w:t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68A358C5" wp14:editId="26FB598C">
            <wp:extent cx="445721" cy="127000"/>
            <wp:effectExtent l="0" t="0" r="0" b="6350"/>
            <wp:docPr id="1429017184" name="Picture 83" descr="&lt;par&gt;&lt;name&gt;&lt;![CDATA[datasource_customer.street]]&gt;&lt;/name&gt;&lt;datafieldid&gt;be61eb59-db6c-4d69-bf75-1667e1b3d0f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017184" name="Picture 83" descr="&lt;par&gt;&lt;name&gt;&lt;![CDATA[datasource_customer.street]]&gt;&lt;/name&gt;&lt;datafieldid&gt;be61eb59-db6c-4d69-bf75-1667e1b3d0f3&lt;/datafieldid&gt;&lt;backcolor&gt;-1&lt;/backcolor&gt;&lt;/par&gt;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/ram:LineTwo&gt;</w:t>
      </w:r>
    </w:p>
    <w:p w14:paraId="24C9C192" w14:textId="710F7D79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  &lt;ram:CityName</w:t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7A4D8024" wp14:editId="32D16ACF">
            <wp:extent cx="445721" cy="127000"/>
            <wp:effectExtent l="0" t="0" r="0" b="6350"/>
            <wp:docPr id="1318685051" name="Picture 84" descr="&lt;par&gt;&lt;name&gt;&lt;![CDATA[datasource_customer.city]]&gt;&lt;/name&gt;&lt;datafieldid&gt;4c4aa02e-992e-42ab-b1fe-c75a5a9b9bd2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685051" name="Picture 84" descr="&lt;par&gt;&lt;name&gt;&lt;![CDATA[datasource_customer.city]]&gt;&lt;/name&gt;&lt;datafieldid&gt;4c4aa02e-992e-42ab-b1fe-c75a5a9b9bd2&lt;/datafieldid&gt;&lt;backcolor&gt;-1&lt;/backcolor&gt;&lt;/par&gt;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/ram:CityName&gt;</w:t>
      </w:r>
    </w:p>
    <w:p w14:paraId="6B13B15D" w14:textId="0861EDB0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  &lt;ram:CountryID</w:t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2FE83C00" wp14:editId="7EB64DBE">
            <wp:extent cx="445721" cy="127000"/>
            <wp:effectExtent l="0" t="0" r="0" b="6350"/>
            <wp:docPr id="1036218042" name="Picture 85" descr="&lt;par&gt;&lt;name&gt;&lt;![CDATA[datasource_customer.country code]]&gt;&lt;/name&gt;&lt;datafieldid&gt;b1351118-0418-4e4d-a13f-3e9447934ce0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218042" name="Picture 85" descr="&lt;par&gt;&lt;name&gt;&lt;![CDATA[datasource_customer.country code]]&gt;&lt;/name&gt;&lt;datafieldid&gt;b1351118-0418-4e4d-a13f-3e9447934ce0&lt;/datafieldid&gt;&lt;backcolor&gt;-1&lt;/backcolor&gt;&lt;/par&gt;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/ram:CountryID&gt;</w:t>
      </w:r>
    </w:p>
    <w:p w14:paraId="6D8826E2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&lt;/ram:PostalTradeAddress&gt;</w:t>
      </w:r>
    </w:p>
    <w:p w14:paraId="1B488DBC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&lt;/ram:BuyerTradeParty&gt;</w:t>
      </w:r>
    </w:p>
    <w:p w14:paraId="497232D9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&lt;/ram:ApplicableHeaderTradeAgreement&gt;</w:t>
      </w:r>
    </w:p>
    <w:p w14:paraId="3D158899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&lt;ram:ApplicableHeaderTradeDelivery&gt;</w:t>
      </w:r>
    </w:p>
    <w:p w14:paraId="7E262048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&lt;ram:ActualDeliverySupplyChainEvent&gt;</w:t>
      </w:r>
    </w:p>
    <w:p w14:paraId="17B16E08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lastRenderedPageBreak/>
        <w:t xml:space="preserve">        &lt;ram:OccurrenceDateTime&gt;</w:t>
      </w:r>
    </w:p>
    <w:p w14:paraId="0CD6F6C3" w14:textId="4EA57476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  &lt;udt:DateTimeString format="102"</w:t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3C71A9C9" wp14:editId="20C69E5E">
            <wp:extent cx="445721" cy="127000"/>
            <wp:effectExtent l="0" t="0" r="0" b="6350"/>
            <wp:docPr id="526429006" name="Picture 86" descr="&lt;par&gt;&lt;name&gt;&lt;![CDATA[datasource_customer.issue date]]&gt;&lt;/name&gt;&lt;datafieldid&gt;9b1c5ccb-61b2-41a2-9359-467b52532c3d&lt;/datafieldid&gt;&lt;type&gt;datetime&lt;/type&gt;&lt;format&gt;&lt;![CDATA[yyyyMMdd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429006" name="Picture 86" descr="&lt;par&gt;&lt;name&gt;&lt;![CDATA[datasource_customer.issue date]]&gt;&lt;/name&gt;&lt;datafieldid&gt;9b1c5ccb-61b2-41a2-9359-467b52532c3d&lt;/datafieldid&gt;&lt;type&gt;datetime&lt;/type&gt;&lt;format&gt;&lt;![CDATA[yyyyMMdd]]&gt;&lt;/format&gt;&lt;backcolor&gt;-1&lt;/backcolor&gt;&lt;/par&gt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/udt:DateTimeString&gt;</w:t>
      </w:r>
    </w:p>
    <w:p w14:paraId="2DC53FC1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&lt;/ram:OccurrenceDateTime&gt;</w:t>
      </w:r>
    </w:p>
    <w:p w14:paraId="032B8956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&lt;/ram:ActualDeliverySupplyChainEvent&gt;</w:t>
      </w:r>
    </w:p>
    <w:p w14:paraId="384060E4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&lt;/ram:ApplicableHeaderTradeDelivery&gt;</w:t>
      </w:r>
    </w:p>
    <w:p w14:paraId="18D1CA99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&lt;ram:ApplicableHeaderTradeSettlement&gt;</w:t>
      </w:r>
    </w:p>
    <w:p w14:paraId="435609CD" w14:textId="4FC190BB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&lt;ram:InvoiceCurrencyCode</w:t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4FDA48DF" wp14:editId="35EEAF44">
            <wp:extent cx="445721" cy="127000"/>
            <wp:effectExtent l="0" t="0" r="0" b="6350"/>
            <wp:docPr id="828025394" name="Picture 87" descr="&lt;par&gt;&lt;name&gt;&lt;![CDATA[datasource_customer.currency]]&gt;&lt;/name&gt;&lt;datafieldid&gt;d1cc65b4-626d-400a-b4e3-52ae07abd906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025394" name="Picture 87" descr="&lt;par&gt;&lt;name&gt;&lt;![CDATA[datasource_customer.currency]]&gt;&lt;/name&gt;&lt;datafieldid&gt;d1cc65b4-626d-400a-b4e3-52ae07abd906&lt;/datafieldid&gt;&lt;backcolor&gt;-1&lt;/backcolor&gt;&lt;/par&gt;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/ram:InvoiceCurrencyCode&gt;</w:t>
      </w:r>
    </w:p>
    <w:p w14:paraId="3D08FB98" w14:textId="77777777" w:rsidR="00C2008F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</w:t>
      </w:r>
    </w:p>
    <w:p w14:paraId="069C8FD5" w14:textId="1F103497" w:rsidR="006173DF" w:rsidRDefault="006173DF" w:rsidP="00EB2A15">
      <w:pPr>
        <w:contextualSpacing/>
        <w:rPr>
          <w:sz w:val="20"/>
          <w:szCs w:val="20"/>
          <w:lang w:val="en-US"/>
        </w:rPr>
      </w:pPr>
    </w:p>
    <w:p w14:paraId="56C2DC7B" w14:textId="38ED6731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>&lt;ram:ApplicableTradeTax&gt;</w:t>
      </w:r>
    </w:p>
    <w:p w14:paraId="0C9140D0" w14:textId="2545AC55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&lt;ram:CalculatedAmount</w:t>
      </w:r>
      <w:r w:rsidRPr="00F838B2">
        <w:rPr>
          <w:b/>
          <w:bCs/>
          <w:color w:val="00B050"/>
          <w:sz w:val="20"/>
          <w:szCs w:val="20"/>
          <w:lang w:val="en-US"/>
        </w:rPr>
        <w:t>&gt;</w:t>
      </w:r>
      <w:r w:rsidR="0037282B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7CF0EF80" wp14:editId="22D00E0C">
            <wp:extent cx="445721" cy="127000"/>
            <wp:effectExtent l="0" t="0" r="0" b="6350"/>
            <wp:docPr id="1957571233" name="Picture 109" descr="&lt;par&gt;&lt;name&gt;&lt;![CDATA[supporting_calculation.calc.amount.VAT1]]&gt;&lt;/name&gt;&lt;datafieldid&gt;f9a80665-3373-4c59-a51e-7a4db8a67f2c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571233" name="Picture 109" descr="&lt;par&gt;&lt;name&gt;&lt;![CDATA[supporting_calculation.calc.amount.VAT1]]&gt;&lt;/name&gt;&lt;datafieldid&gt;f9a80665-3373-4c59-a51e-7a4db8a67f2c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8B2">
        <w:rPr>
          <w:b/>
          <w:bCs/>
          <w:color w:val="00B050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/ram:CalculatedAmount&gt;</w:t>
      </w:r>
    </w:p>
    <w:p w14:paraId="3B703525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&lt;ram:TypeCode&gt;VAT&lt;/ram:TypeCode&gt;</w:t>
      </w:r>
    </w:p>
    <w:p w14:paraId="5AB38E27" w14:textId="36B1E4D4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&lt;ram:BasisAmount</w:t>
      </w:r>
      <w:r w:rsidRPr="00F838B2">
        <w:rPr>
          <w:b/>
          <w:bCs/>
          <w:color w:val="00B050"/>
          <w:sz w:val="20"/>
          <w:szCs w:val="20"/>
          <w:lang w:val="en-US"/>
        </w:rPr>
        <w:t>&gt;</w:t>
      </w:r>
      <w:r w:rsidR="0037282B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61A47480" wp14:editId="285A1478">
            <wp:extent cx="445721" cy="127000"/>
            <wp:effectExtent l="0" t="0" r="0" b="6350"/>
            <wp:docPr id="1455632445" name="Picture 110" descr="&lt;par&gt;&lt;name&gt;&lt;![CDATA[supporting_calculation.basis.amount.VAT1]]&gt;&lt;/name&gt;&lt;datafieldid&gt;c08a746b-2476-4691-8975-e917cde564f9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632445" name="Picture 110" descr="&lt;par&gt;&lt;name&gt;&lt;![CDATA[supporting_calculation.basis.amount.VAT1]]&gt;&lt;/name&gt;&lt;datafieldid&gt;c08a746b-2476-4691-8975-e917cde564f9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8B2">
        <w:rPr>
          <w:b/>
          <w:bCs/>
          <w:color w:val="00B050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/ram:BasisAmount&gt;</w:t>
      </w:r>
    </w:p>
    <w:p w14:paraId="35615379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ab/>
      </w:r>
      <w:r w:rsidRPr="00EB2A15">
        <w:rPr>
          <w:sz w:val="20"/>
          <w:szCs w:val="20"/>
          <w:lang w:val="en-US"/>
        </w:rPr>
        <w:tab/>
        <w:t>&lt;ram:CategoryCode&gt;S&lt;/ram:CategoryCode&gt;</w:t>
      </w:r>
    </w:p>
    <w:p w14:paraId="0C9E9487" w14:textId="60805BEC" w:rsidR="00C2008F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&lt;ram:RateApplicablePercent</w:t>
      </w:r>
      <w:r w:rsidRPr="000D765D">
        <w:rPr>
          <w:b/>
          <w:bCs/>
          <w:color w:val="00B050"/>
          <w:sz w:val="20"/>
          <w:szCs w:val="20"/>
          <w:lang w:val="en-US"/>
        </w:rPr>
        <w:t>&gt;</w:t>
      </w:r>
      <w:r w:rsidR="00EF1457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3753648C" wp14:editId="573F822A">
            <wp:extent cx="445721" cy="127000"/>
            <wp:effectExtent l="0" t="0" r="0" b="6350"/>
            <wp:docPr id="249348546" name="Picture 124" descr="&lt;par&gt;&lt;name&gt;&lt;![CDATA[supporting_calculation.VAT.1]]&gt;&lt;/name&gt;&lt;datafieldid&gt;7c7f586f-01ac-419f-8505-a8a59e0c4587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348546" name="Picture 124" descr="&lt;par&gt;&lt;name&gt;&lt;![CDATA[supporting_calculation.VAT.1]]&gt;&lt;/name&gt;&lt;datafieldid&gt;7c7f586f-01ac-419f-8505-a8a59e0c4587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5D">
        <w:rPr>
          <w:b/>
          <w:bCs/>
          <w:color w:val="00B050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/ram:RateApplicablePercent&gt;</w:t>
      </w:r>
    </w:p>
    <w:p w14:paraId="3CF2D9B7" w14:textId="3AB4AA4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>&lt;/ram:ApplicableTradeTax&gt;</w:t>
      </w:r>
    </w:p>
    <w:p w14:paraId="134860DE" w14:textId="4BBE39C2" w:rsidR="00C2008F" w:rsidRDefault="00C2008F" w:rsidP="00EB2A15">
      <w:pPr>
        <w:contextualSpacing/>
        <w:rPr>
          <w:sz w:val="20"/>
          <w:szCs w:val="20"/>
          <w:lang w:val="en-US"/>
        </w:rPr>
      </w:pPr>
    </w:p>
    <w:p w14:paraId="21E0F63A" w14:textId="77777777" w:rsidR="00D50047" w:rsidRPr="00EB2A15" w:rsidRDefault="00D50047" w:rsidP="00D50047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>&lt;ram:ApplicableTradeTax&gt;</w:t>
      </w:r>
    </w:p>
    <w:p w14:paraId="4E52D953" w14:textId="39C8D351" w:rsidR="00D50047" w:rsidRPr="00EB2A15" w:rsidRDefault="00D50047" w:rsidP="00D50047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&lt;ram:CalculatedAmount</w:t>
      </w:r>
      <w:r w:rsidRPr="00F838B2">
        <w:rPr>
          <w:b/>
          <w:bCs/>
          <w:color w:val="00B050"/>
          <w:sz w:val="20"/>
          <w:szCs w:val="20"/>
          <w:lang w:val="en-US"/>
        </w:rPr>
        <w:t>&gt;</w:t>
      </w:r>
      <w:r w:rsidR="0037282B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685F99B3" wp14:editId="1FF0C44F">
            <wp:extent cx="445721" cy="127000"/>
            <wp:effectExtent l="0" t="0" r="0" b="6350"/>
            <wp:docPr id="1624007756" name="Picture 112" descr="&lt;par&gt;&lt;name&gt;&lt;![CDATA[supporting_calculation.calc.amount.VAT2]]&gt;&lt;/name&gt;&lt;datafieldid&gt;12ecb3e1-8ca9-4c84-b7cb-03f4b3001792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007756" name="Picture 112" descr="&lt;par&gt;&lt;name&gt;&lt;![CDATA[supporting_calculation.calc.amount.VAT2]]&gt;&lt;/name&gt;&lt;datafieldid&gt;12ecb3e1-8ca9-4c84-b7cb-03f4b3001792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8B2">
        <w:rPr>
          <w:b/>
          <w:bCs/>
          <w:color w:val="00B050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/ram:CalculatedAmount&gt;</w:t>
      </w:r>
    </w:p>
    <w:p w14:paraId="5B681F37" w14:textId="77777777" w:rsidR="00D50047" w:rsidRPr="00EB2A15" w:rsidRDefault="00D50047" w:rsidP="00D50047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&lt;ram:TypeCode&gt;VAT&lt;/ram:TypeCode&gt;</w:t>
      </w:r>
    </w:p>
    <w:p w14:paraId="4482678F" w14:textId="5D795371" w:rsidR="00D50047" w:rsidRPr="00EB2A15" w:rsidRDefault="00D50047" w:rsidP="00D50047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&lt;ram:BasisAmount</w:t>
      </w:r>
      <w:r w:rsidRPr="00F838B2">
        <w:rPr>
          <w:b/>
          <w:bCs/>
          <w:color w:val="00B050"/>
          <w:sz w:val="20"/>
          <w:szCs w:val="20"/>
          <w:lang w:val="en-US"/>
        </w:rPr>
        <w:t>&gt;</w:t>
      </w:r>
      <w:r w:rsidR="0037282B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128308FF" wp14:editId="6F9E1DF9">
            <wp:extent cx="445721" cy="127000"/>
            <wp:effectExtent l="0" t="0" r="0" b="6350"/>
            <wp:docPr id="719193471" name="Picture 113" descr="&lt;par&gt;&lt;name&gt;&lt;![CDATA[supporting_calculation.basis.amount.VAT2]]&gt;&lt;/name&gt;&lt;datafieldid&gt;6efd57c5-0aa9-40f6-8ac8-07184fbdccbb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193471" name="Picture 113" descr="&lt;par&gt;&lt;name&gt;&lt;![CDATA[supporting_calculation.basis.amount.VAT2]]&gt;&lt;/name&gt;&lt;datafieldid&gt;6efd57c5-0aa9-40f6-8ac8-07184fbdccbb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8B2">
        <w:rPr>
          <w:b/>
          <w:bCs/>
          <w:color w:val="00B050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/ram:BasisAmount&gt;</w:t>
      </w:r>
    </w:p>
    <w:p w14:paraId="59CBA5F9" w14:textId="77777777" w:rsidR="00D50047" w:rsidRPr="00EB2A15" w:rsidRDefault="00D50047" w:rsidP="00D50047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ab/>
      </w:r>
      <w:r w:rsidRPr="00EB2A15">
        <w:rPr>
          <w:sz w:val="20"/>
          <w:szCs w:val="20"/>
          <w:lang w:val="en-US"/>
        </w:rPr>
        <w:tab/>
        <w:t>&lt;ram:CategoryCode&gt;S&lt;/ram:CategoryCode&gt;</w:t>
      </w:r>
    </w:p>
    <w:p w14:paraId="74AB372B" w14:textId="36C0CE81" w:rsidR="00D50047" w:rsidRDefault="00D50047" w:rsidP="00D50047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&lt;ram:RateApplicablePercent</w:t>
      </w:r>
      <w:r w:rsidRPr="000D765D">
        <w:rPr>
          <w:b/>
          <w:bCs/>
          <w:color w:val="00B050"/>
          <w:sz w:val="20"/>
          <w:szCs w:val="20"/>
          <w:lang w:val="en-US"/>
        </w:rPr>
        <w:t>&gt;</w:t>
      </w:r>
      <w:r w:rsidR="00EF1457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1DBF06CD" wp14:editId="01A5F89E">
            <wp:extent cx="445721" cy="127000"/>
            <wp:effectExtent l="0" t="0" r="0" b="6350"/>
            <wp:docPr id="539763667" name="Picture 125" descr="&lt;par&gt;&lt;name&gt;&lt;![CDATA[supporting_calculation.VAT.2]]&gt;&lt;/name&gt;&lt;datafieldid&gt;e63cbd36-55f4-4f90-bf8b-45efbb580638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763667" name="Picture 125" descr="&lt;par&gt;&lt;name&gt;&lt;![CDATA[supporting_calculation.VAT.2]]&gt;&lt;/name&gt;&lt;datafieldid&gt;e63cbd36-55f4-4f90-bf8b-45efbb580638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5D">
        <w:rPr>
          <w:b/>
          <w:bCs/>
          <w:color w:val="00B050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/ram:RateApplicablePercent&gt;</w:t>
      </w:r>
    </w:p>
    <w:p w14:paraId="6770542C" w14:textId="77777777" w:rsidR="00D50047" w:rsidRPr="00EB2A15" w:rsidRDefault="00D50047" w:rsidP="00D50047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>&lt;/ram:ApplicableTradeTax&gt;</w:t>
      </w:r>
    </w:p>
    <w:p w14:paraId="7636476B" w14:textId="77777777" w:rsidR="00D50047" w:rsidRDefault="00D50047" w:rsidP="00EB2A15">
      <w:pPr>
        <w:contextualSpacing/>
        <w:rPr>
          <w:sz w:val="20"/>
          <w:szCs w:val="20"/>
          <w:lang w:val="en-US"/>
        </w:rPr>
      </w:pPr>
    </w:p>
    <w:p w14:paraId="75218464" w14:textId="77777777" w:rsidR="00D50047" w:rsidRDefault="00D50047" w:rsidP="00EB2A15">
      <w:pPr>
        <w:contextualSpacing/>
        <w:rPr>
          <w:sz w:val="20"/>
          <w:szCs w:val="20"/>
          <w:lang w:val="en-US"/>
        </w:rPr>
      </w:pPr>
    </w:p>
    <w:p w14:paraId="4B9722D0" w14:textId="1CA8D036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ab/>
        <w:t xml:space="preserve">  &lt;ram:SpecifiedTradePaymentTerms&gt;</w:t>
      </w:r>
    </w:p>
    <w:p w14:paraId="001F5D88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&lt;ram:DueDateDateTime&gt;</w:t>
      </w:r>
    </w:p>
    <w:p w14:paraId="4E53E753" w14:textId="2A170555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  &lt;udt:DateTimeString format="102"</w:t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&gt;</w:t>
      </w:r>
      <w:r w:rsidR="002C4A9E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50345AD4" wp14:editId="7255A550">
            <wp:extent cx="445721" cy="127000"/>
            <wp:effectExtent l="0" t="0" r="0" b="6350"/>
            <wp:docPr id="1939573135" name="Picture 93" descr="&lt;par&gt;&lt;name&gt;&lt;![CDATA[datasource_customer.due date]]&gt;&lt;/name&gt;&lt;datafieldid&gt;ffe7682f-4e03-4489-90cd-07afb773ede2&lt;/datafieldid&gt;&lt;type&gt;datetime&lt;/type&gt;&lt;format&gt;&lt;![CDATA[yyyyMMdd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573135" name="Picture 93" descr="&lt;par&gt;&lt;name&gt;&lt;![CDATA[datasource_customer.due date]]&gt;&lt;/name&gt;&lt;datafieldid&gt;ffe7682f-4e03-4489-90cd-07afb773ede2&lt;/datafieldid&gt;&lt;type&gt;datetime&lt;/type&gt;&lt;format&gt;&lt;![CDATA[yyyyMMdd]]&gt;&lt;/format&gt;&lt;backcolor&gt;-1&lt;/backcolor&gt;&lt;/par&gt;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12F">
        <w:rPr>
          <w:b/>
          <w:bCs/>
          <w:color w:val="E97132" w:themeColor="accent2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/udt:DateTimeString&gt;</w:t>
      </w:r>
    </w:p>
    <w:p w14:paraId="03DE287C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&lt;/ram:DueDateDateTime&gt;</w:t>
      </w:r>
    </w:p>
    <w:p w14:paraId="7CC3C9ED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&lt;/ram:SpecifiedTradePaymentTerms&gt;</w:t>
      </w:r>
    </w:p>
    <w:p w14:paraId="7E2681BB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&lt;ram:SpecifiedTradeSettlementHeaderMonetarySummation&gt;</w:t>
      </w:r>
    </w:p>
    <w:p w14:paraId="264BCDDC" w14:textId="6B0292DD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&lt;ram:LineTotalAmount</w:t>
      </w:r>
      <w:r w:rsidRPr="00F838B2">
        <w:rPr>
          <w:b/>
          <w:bCs/>
          <w:color w:val="00B050"/>
          <w:sz w:val="20"/>
          <w:szCs w:val="20"/>
          <w:lang w:val="en-US"/>
        </w:rPr>
        <w:t>&gt;</w:t>
      </w:r>
      <w:r w:rsidR="0037282B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5CC91082" wp14:editId="6EF5C64F">
            <wp:extent cx="445721" cy="127000"/>
            <wp:effectExtent l="0" t="0" r="0" b="6350"/>
            <wp:docPr id="1956411250" name="Picture 115" descr="&lt;par&gt;&lt;name&gt;&lt;![CDATA[supporting_calculation.total excl. VAT]]&gt;&lt;/name&gt;&lt;datafieldid&gt;d84ceec9-7341-4e48-b8a8-511aa28cab4e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411250" name="Picture 115" descr="&lt;par&gt;&lt;name&gt;&lt;![CDATA[supporting_calculation.total excl. VAT]]&gt;&lt;/name&gt;&lt;datafieldid&gt;d84ceec9-7341-4e48-b8a8-511aa28cab4e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8B2">
        <w:rPr>
          <w:b/>
          <w:bCs/>
          <w:color w:val="00B050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/ram:LineTotalAmount&gt;</w:t>
      </w:r>
    </w:p>
    <w:p w14:paraId="45252C31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&lt;ram:ChargeTotalAmount&gt;0.00&lt;/ram:ChargeTotalAmount&gt;</w:t>
      </w:r>
    </w:p>
    <w:p w14:paraId="3E1D2147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&lt;ram:AllowanceTotalAmount&gt;0.00&lt;/ram:AllowanceTotalAmount&gt;</w:t>
      </w:r>
    </w:p>
    <w:p w14:paraId="7E927396" w14:textId="5A95AF8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&lt;ram:TaxBasisTotalAmount</w:t>
      </w:r>
      <w:r w:rsidRPr="00F838B2">
        <w:rPr>
          <w:b/>
          <w:bCs/>
          <w:color w:val="00B050"/>
          <w:sz w:val="20"/>
          <w:szCs w:val="20"/>
          <w:lang w:val="en-US"/>
        </w:rPr>
        <w:t>&gt;</w:t>
      </w:r>
      <w:r w:rsidR="0037282B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3B7BBAEA" wp14:editId="7778C3A0">
            <wp:extent cx="445721" cy="127000"/>
            <wp:effectExtent l="0" t="0" r="0" b="6350"/>
            <wp:docPr id="1948192965" name="Picture 116" descr="&lt;par&gt;&lt;name&gt;&lt;![CDATA[supporting_calculation.total excl. VAT]]&gt;&lt;/name&gt;&lt;datafieldid&gt;93509789-d24f-4a50-a542-0a46a03adba6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192965" name="Picture 116" descr="&lt;par&gt;&lt;name&gt;&lt;![CDATA[supporting_calculation.total excl. VAT]]&gt;&lt;/name&gt;&lt;datafieldid&gt;93509789-d24f-4a50-a542-0a46a03adba6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8B2">
        <w:rPr>
          <w:b/>
          <w:bCs/>
          <w:color w:val="00B050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/ram:TaxBasisTotalAmount&gt;</w:t>
      </w:r>
    </w:p>
    <w:p w14:paraId="536936AE" w14:textId="780527BF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ab/>
      </w:r>
      <w:r w:rsidRPr="00EB2A15">
        <w:rPr>
          <w:sz w:val="20"/>
          <w:szCs w:val="20"/>
          <w:lang w:val="en-US"/>
        </w:rPr>
        <w:tab/>
        <w:t>&lt;ram:TaxTotalAmount currencyID="EUR"</w:t>
      </w:r>
      <w:r w:rsidRPr="00F838B2">
        <w:rPr>
          <w:b/>
          <w:bCs/>
          <w:color w:val="00B050"/>
          <w:sz w:val="20"/>
          <w:szCs w:val="20"/>
          <w:lang w:val="en-US"/>
        </w:rPr>
        <w:t>&gt;</w:t>
      </w:r>
      <w:r w:rsidR="0037282B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78D2C484" wp14:editId="5C6A5CD8">
            <wp:extent cx="445721" cy="127000"/>
            <wp:effectExtent l="0" t="0" r="0" b="6350"/>
            <wp:docPr id="715110168" name="Picture 117" descr="&lt;par&gt;&lt;name&gt;&lt;![CDATA[supporting_calculation.total VAT]]&gt;&lt;/name&gt;&lt;datafieldid&gt;5e3e9c8b-7cd6-4952-92e1-ac3bf5ab8743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110168" name="Picture 117" descr="&lt;par&gt;&lt;name&gt;&lt;![CDATA[supporting_calculation.total VAT]]&gt;&lt;/name&gt;&lt;datafieldid&gt;5e3e9c8b-7cd6-4952-92e1-ac3bf5ab8743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8B2">
        <w:rPr>
          <w:b/>
          <w:bCs/>
          <w:color w:val="00B050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/ram:TaxTotalAmount&gt;</w:t>
      </w:r>
    </w:p>
    <w:p w14:paraId="06638E5A" w14:textId="0C10045F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  &lt;ram:GrandTotalAmount</w:t>
      </w:r>
      <w:r w:rsidRPr="00F838B2">
        <w:rPr>
          <w:b/>
          <w:bCs/>
          <w:color w:val="00B050"/>
          <w:sz w:val="20"/>
          <w:szCs w:val="20"/>
          <w:lang w:val="en-US"/>
        </w:rPr>
        <w:t>&gt;</w:t>
      </w:r>
      <w:r w:rsidR="0037282B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5D847991" wp14:editId="22CE38EB">
            <wp:extent cx="445721" cy="127000"/>
            <wp:effectExtent l="0" t="0" r="0" b="6350"/>
            <wp:docPr id="349387799" name="Picture 118" descr="&lt;par&gt;&lt;name&gt;&lt;![CDATA[supporting_calculation.total incl. VAT]]&gt;&lt;/name&gt;&lt;datafieldid&gt;0ff96e2a-5b31-4c29-9f3f-ec7fc7a845f1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387799" name="Picture 118" descr="&lt;par&gt;&lt;name&gt;&lt;![CDATA[supporting_calculation.total incl. VAT]]&gt;&lt;/name&gt;&lt;datafieldid&gt;0ff96e2a-5b31-4c29-9f3f-ec7fc7a845f1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8B2">
        <w:rPr>
          <w:b/>
          <w:bCs/>
          <w:color w:val="00B050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/ram:GrandTotalAmount&gt;</w:t>
      </w:r>
    </w:p>
    <w:p w14:paraId="3458BDB5" w14:textId="24D3C80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ab/>
      </w:r>
      <w:r w:rsidRPr="00EB2A15">
        <w:rPr>
          <w:sz w:val="20"/>
          <w:szCs w:val="20"/>
          <w:lang w:val="en-US"/>
        </w:rPr>
        <w:tab/>
        <w:t>&lt;ram:DuePayableAmount</w:t>
      </w:r>
      <w:r w:rsidRPr="00F838B2">
        <w:rPr>
          <w:b/>
          <w:bCs/>
          <w:color w:val="00B050"/>
          <w:sz w:val="20"/>
          <w:szCs w:val="20"/>
          <w:lang w:val="en-US"/>
        </w:rPr>
        <w:t>&gt;</w:t>
      </w:r>
      <w:r w:rsidR="0037282B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5D2F329C" wp14:editId="368B8DDD">
            <wp:extent cx="445721" cy="127000"/>
            <wp:effectExtent l="0" t="0" r="0" b="6350"/>
            <wp:docPr id="552238097" name="Picture 119" descr="&lt;par&gt;&lt;name&gt;&lt;![CDATA[supporting_calculation.total incl. VAT]]&gt;&lt;/name&gt;&lt;datafieldid&gt;9ce02e53-6ed9-4fdb-b949-1bd5aa70ff7f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238097" name="Picture 119" descr="&lt;par&gt;&lt;name&gt;&lt;![CDATA[supporting_calculation.total incl. VAT]]&gt;&lt;/name&gt;&lt;datafieldid&gt;9ce02e53-6ed9-4fdb-b949-1bd5aa70ff7f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8B2">
        <w:rPr>
          <w:b/>
          <w:bCs/>
          <w:color w:val="00B050"/>
          <w:sz w:val="20"/>
          <w:szCs w:val="20"/>
          <w:lang w:val="en-US"/>
        </w:rPr>
        <w:t>&lt;</w:t>
      </w:r>
      <w:r w:rsidRPr="00EB2A15">
        <w:rPr>
          <w:sz w:val="20"/>
          <w:szCs w:val="20"/>
          <w:lang w:val="en-US"/>
        </w:rPr>
        <w:t>/ram:DuePayableAmount&gt;</w:t>
      </w:r>
    </w:p>
    <w:p w14:paraId="4B728645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  &lt;/ram:SpecifiedTradeSettlementHeaderMonetarySummation&gt;</w:t>
      </w:r>
    </w:p>
    <w:p w14:paraId="0395E3C8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  &lt;/ram:ApplicableHeaderTradeSettlement&gt;</w:t>
      </w:r>
    </w:p>
    <w:p w14:paraId="2850138C" w14:textId="77777777" w:rsidR="00C00F6D" w:rsidRPr="00EB2A15" w:rsidRDefault="00C00F6D" w:rsidP="00EB2A15">
      <w:pPr>
        <w:contextualSpacing/>
        <w:rPr>
          <w:sz w:val="20"/>
          <w:szCs w:val="20"/>
          <w:lang w:val="en-US"/>
        </w:rPr>
      </w:pPr>
      <w:r w:rsidRPr="00EB2A15">
        <w:rPr>
          <w:sz w:val="20"/>
          <w:szCs w:val="20"/>
          <w:lang w:val="en-US"/>
        </w:rPr>
        <w:t xml:space="preserve">  &lt;/rsm:SupplyChainTradeTransaction&gt;</w:t>
      </w:r>
    </w:p>
    <w:p w14:paraId="4865F8BC" w14:textId="230ABBED" w:rsidR="00485C68" w:rsidRPr="00EB2A15" w:rsidRDefault="00C00F6D" w:rsidP="00EB2A15">
      <w:pPr>
        <w:contextualSpacing/>
        <w:rPr>
          <w:sz w:val="20"/>
          <w:szCs w:val="20"/>
        </w:rPr>
      </w:pPr>
      <w:r w:rsidRPr="00EB2A15">
        <w:rPr>
          <w:sz w:val="20"/>
          <w:szCs w:val="20"/>
        </w:rPr>
        <w:t>&lt;/rsm:CrossIndustryInvoice&gt;</w:t>
      </w:r>
    </w:p>
    <w:sectPr w:rsidR="00485C68" w:rsidRPr="00EB2A1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4788C" w14:textId="77777777" w:rsidR="0049145F" w:rsidRDefault="0049145F" w:rsidP="00C9476B">
      <w:pPr>
        <w:spacing w:after="0" w:line="240" w:lineRule="auto"/>
      </w:pPr>
      <w:r>
        <w:separator/>
      </w:r>
    </w:p>
  </w:endnote>
  <w:endnote w:type="continuationSeparator" w:id="0">
    <w:p w14:paraId="559ACF1C" w14:textId="77777777" w:rsidR="0049145F" w:rsidRDefault="0049145F" w:rsidP="00C94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33FF0" w14:textId="77777777" w:rsidR="0049145F" w:rsidRDefault="0049145F" w:rsidP="00C9476B">
      <w:pPr>
        <w:spacing w:after="0" w:line="240" w:lineRule="auto"/>
      </w:pPr>
      <w:r>
        <w:separator/>
      </w:r>
    </w:p>
  </w:footnote>
  <w:footnote w:type="continuationSeparator" w:id="0">
    <w:p w14:paraId="0D9AC1B3" w14:textId="77777777" w:rsidR="0049145F" w:rsidRDefault="0049145F" w:rsidP="00C947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C68"/>
    <w:rsid w:val="00081D6F"/>
    <w:rsid w:val="000C3A60"/>
    <w:rsid w:val="000D765D"/>
    <w:rsid w:val="001122A9"/>
    <w:rsid w:val="001506FE"/>
    <w:rsid w:val="001A7D29"/>
    <w:rsid w:val="0020051B"/>
    <w:rsid w:val="002248D5"/>
    <w:rsid w:val="00275D38"/>
    <w:rsid w:val="002C4A9E"/>
    <w:rsid w:val="00366AB7"/>
    <w:rsid w:val="0037282B"/>
    <w:rsid w:val="00397603"/>
    <w:rsid w:val="003A629C"/>
    <w:rsid w:val="003B6004"/>
    <w:rsid w:val="00485C68"/>
    <w:rsid w:val="0049145F"/>
    <w:rsid w:val="00495A08"/>
    <w:rsid w:val="004A1738"/>
    <w:rsid w:val="004B563A"/>
    <w:rsid w:val="004E7F48"/>
    <w:rsid w:val="0053438D"/>
    <w:rsid w:val="005343F3"/>
    <w:rsid w:val="005C7A3C"/>
    <w:rsid w:val="005D4E4A"/>
    <w:rsid w:val="005F6A97"/>
    <w:rsid w:val="006173DF"/>
    <w:rsid w:val="0068670C"/>
    <w:rsid w:val="006C019F"/>
    <w:rsid w:val="00772752"/>
    <w:rsid w:val="00783F2C"/>
    <w:rsid w:val="008734C8"/>
    <w:rsid w:val="00916B0F"/>
    <w:rsid w:val="00AA2F39"/>
    <w:rsid w:val="00B22E75"/>
    <w:rsid w:val="00B72624"/>
    <w:rsid w:val="00B827F6"/>
    <w:rsid w:val="00C00F6D"/>
    <w:rsid w:val="00C2008F"/>
    <w:rsid w:val="00C9476B"/>
    <w:rsid w:val="00CC44C0"/>
    <w:rsid w:val="00CE012F"/>
    <w:rsid w:val="00D50047"/>
    <w:rsid w:val="00D54511"/>
    <w:rsid w:val="00D74532"/>
    <w:rsid w:val="00DA53B2"/>
    <w:rsid w:val="00EB2A15"/>
    <w:rsid w:val="00ED6406"/>
    <w:rsid w:val="00EE5192"/>
    <w:rsid w:val="00EF1457"/>
    <w:rsid w:val="00F30AD6"/>
    <w:rsid w:val="00F70471"/>
    <w:rsid w:val="00F8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167F6"/>
  <w15:chartTrackingRefBased/>
  <w15:docId w15:val="{0F9B3968-9BBF-4268-BC89-1D6F6147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047"/>
  </w:style>
  <w:style w:type="paragraph" w:styleId="Heading1">
    <w:name w:val="heading 1"/>
    <w:basedOn w:val="Normal"/>
    <w:next w:val="Normal"/>
    <w:link w:val="Heading1Char"/>
    <w:uiPriority w:val="9"/>
    <w:qFormat/>
    <w:rsid w:val="00485C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5C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5C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5C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5C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5C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5C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5C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5C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5C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5C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5C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5C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5C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5C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5C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5C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5C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5C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5C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5C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5C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5C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5C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5C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5C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5C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5C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5C6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94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76B"/>
  </w:style>
  <w:style w:type="paragraph" w:styleId="Footer">
    <w:name w:val="footer"/>
    <w:basedOn w:val="Normal"/>
    <w:link w:val="FooterChar"/>
    <w:uiPriority w:val="99"/>
    <w:unhideWhenUsed/>
    <w:rsid w:val="00C94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fontTable" Target="fontTable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theme" Target="theme/theme1.xml"/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735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Hochecker</dc:creator>
  <cp:keywords/>
  <dc:description/>
  <cp:lastModifiedBy>Regina Hochecker</cp:lastModifiedBy>
  <cp:revision>32</cp:revision>
  <dcterms:created xsi:type="dcterms:W3CDTF">2025-02-10T07:41:00Z</dcterms:created>
  <dcterms:modified xsi:type="dcterms:W3CDTF">2025-06-13T16:21:00Z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BASIC_e-invoice.dm</vt:lpwstr>
  </property>
</Properties>
</file>