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B4C4" w14:textId="61CBF83D" w:rsidR="008B6920" w:rsidRPr="007F3D8A" w:rsidRDefault="001D74D1" w:rsidP="00A15CFE">
      <w:pPr>
        <w:pStyle w:val="berschrift1"/>
        <w:rPr>
          <w:rFonts w:ascii="Lato" w:hAnsi="Lato"/>
          <w:lang w:val="de-AT"/>
        </w:rPr>
      </w:pPr>
      <w:r w:rsidRPr="007F3D8A">
        <w:rPr>
          <w:rStyle w:val="berschrift1Zchn"/>
          <w:rFonts w:ascii="Lato" w:eastAsiaTheme="minorHAnsi" w:hAnsi="Lato" w:cs="Tahoma"/>
          <w:color w:val="991914" w:themeColor="text2"/>
          <w:sz w:val="22"/>
          <w:szCs w:val="22"/>
          <w:lang w:val="de-AT" w:eastAsia="en-US"/>
        </w:rPr>
        <w:t>Konkurrenzklausel</w:t>
      </w:r>
    </w:p>
    <w:p w14:paraId="322DA32B" w14:textId="383CD5BA" w:rsidR="001D74D1" w:rsidRPr="007F3D8A" w:rsidRDefault="001D74D1" w:rsidP="001D74D1">
      <w:pPr>
        <w:spacing w:after="0" w:line="240" w:lineRule="auto"/>
        <w:jc w:val="both"/>
        <w:rPr>
          <w:rFonts w:ascii="Lato" w:hAnsi="Lato"/>
          <w:lang w:val="de-AT"/>
        </w:rPr>
      </w:pPr>
      <w:r w:rsidRPr="007F3D8A">
        <w:rPr>
          <w:rFonts w:ascii="Lato" w:hAnsi="Lato"/>
          <w:lang w:val="de-AT"/>
        </w:rPr>
        <w:t xml:space="preserve">Es wird vereinbart, dass für einen Zeitraum von 12 Monaten nach Ausscheiden aus dem Dienst keine Tätigkeit im Geschäftszweig des Arbeitgebers ausgeübt werden darf. Für den Fall des Zuwiderhandelns gegen diese Konkurrenzklausel wird die sofortige Zahlung einer Konventionalstrafe in der Höhe des zweifachen des letzten Bruttomonatsentgelts vereinbart. </w:t>
      </w:r>
    </w:p>
    <w:p w14:paraId="37206D8E" w14:textId="77777777" w:rsidR="00B91D7C" w:rsidRPr="007F3D8A" w:rsidRDefault="00B91D7C" w:rsidP="00A20D67">
      <w:pPr>
        <w:spacing w:after="0"/>
        <w:rPr>
          <w:rFonts w:ascii="Lato" w:hAnsi="Lato"/>
          <w:lang w:val="de-DE"/>
        </w:rPr>
      </w:pPr>
    </w:p>
    <w:sectPr w:rsidR="00B91D7C" w:rsidRPr="007F3D8A" w:rsidSect="002B6C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A00000AF" w:usb1="5000604B" w:usb2="00000000" w:usb3="00000000" w:csb0="00000093" w:csb1="00000000"/>
  </w:font>
  <w:font w:name="Roboto Light">
    <w:panose1 w:val="02000000000000000000"/>
    <w:charset w:val="00"/>
    <w:family w:val="auto"/>
    <w:pitch w:val="variable"/>
    <w:sig w:usb0="E00002FF" w:usb1="5000205B" w:usb2="0000002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65D"/>
    <w:rsid w:val="00147466"/>
    <w:rsid w:val="001D74D1"/>
    <w:rsid w:val="002B6CA0"/>
    <w:rsid w:val="003579F6"/>
    <w:rsid w:val="0063600C"/>
    <w:rsid w:val="007F265D"/>
    <w:rsid w:val="007F3D8A"/>
    <w:rsid w:val="00892FEA"/>
    <w:rsid w:val="008B6920"/>
    <w:rsid w:val="009D72D7"/>
    <w:rsid w:val="009F69DF"/>
    <w:rsid w:val="00A15CFE"/>
    <w:rsid w:val="00A20D67"/>
    <w:rsid w:val="00B548C2"/>
    <w:rsid w:val="00B91D7C"/>
    <w:rsid w:val="00F840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17B7"/>
  <w15:docId w15:val="{6E7644C0-79F5-4A39-A055-B0CC45B0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69DF"/>
    <w:pPr>
      <w:spacing w:after="200" w:line="276" w:lineRule="auto"/>
    </w:pPr>
    <w:rPr>
      <w:rFonts w:ascii="Tahoma" w:hAnsi="Tahoma"/>
      <w:sz w:val="22"/>
      <w:szCs w:val="22"/>
      <w:lang w:eastAsia="zh-CN"/>
    </w:rPr>
  </w:style>
  <w:style w:type="paragraph" w:styleId="berschrift1">
    <w:name w:val="heading 1"/>
    <w:basedOn w:val="Standard"/>
    <w:next w:val="Standard"/>
    <w:link w:val="berschrift1Zchn"/>
    <w:uiPriority w:val="9"/>
    <w:qFormat/>
    <w:rsid w:val="00A15CFE"/>
    <w:pPr>
      <w:keepNext/>
      <w:keepLines/>
      <w:spacing w:before="240" w:after="0"/>
      <w:outlineLvl w:val="0"/>
    </w:pPr>
    <w:rPr>
      <w:rFonts w:asciiTheme="majorHAnsi" w:eastAsiaTheme="majorEastAsia" w:hAnsiTheme="majorHAnsi" w:cstheme="majorBidi"/>
      <w:color w:val="A9080E"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15CFE"/>
    <w:rPr>
      <w:rFonts w:asciiTheme="majorHAnsi" w:eastAsiaTheme="majorEastAsia" w:hAnsiTheme="majorHAnsi" w:cstheme="majorBidi"/>
      <w:color w:val="A9080E"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SchriftDesign">
  <a:themeElements>
    <a:clrScheme name="Müller &amp; Sons Construction">
      <a:dk1>
        <a:sysClr val="windowText" lastClr="000000"/>
      </a:dk1>
      <a:lt1>
        <a:sysClr val="window" lastClr="FFFFFF"/>
      </a:lt1>
      <a:dk2>
        <a:srgbClr val="991914"/>
      </a:dk2>
      <a:lt2>
        <a:srgbClr val="EEECE1"/>
      </a:lt2>
      <a:accent1>
        <a:srgbClr val="E30B13"/>
      </a:accent1>
      <a:accent2>
        <a:srgbClr val="991914"/>
      </a:accent2>
      <a:accent3>
        <a:srgbClr val="363636"/>
      </a:accent3>
      <a:accent4>
        <a:srgbClr val="E0E0E0"/>
      </a:accent4>
      <a:accent5>
        <a:srgbClr val="4C0407"/>
      </a:accent5>
      <a:accent6>
        <a:srgbClr val="3E0B08"/>
      </a:accent6>
      <a:hlink>
        <a:srgbClr val="991914"/>
      </a:hlink>
      <a:folHlink>
        <a:srgbClr val="800080"/>
      </a:folHlink>
    </a:clrScheme>
    <a:fontScheme name="dox42">
      <a:majorFont>
        <a:latin typeface="Roboto"/>
        <a:ea typeface=""/>
        <a:cs typeface=""/>
      </a:majorFont>
      <a:minorFont>
        <a:latin typeface="Roboto Light"/>
        <a:ea typeface=""/>
        <a:cs typeface=""/>
      </a:minorFont>
    </a:fontScheme>
    <a:fmtScheme name="Subtile Körper">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9A40EF75DB37478613569BCAAB0709" ma:contentTypeVersion="21" ma:contentTypeDescription="Create a new document." ma:contentTypeScope="" ma:versionID="80103d866266a3f1209404199715a401">
  <xsd:schema xmlns:xsd="http://www.w3.org/2001/XMLSchema" xmlns:xs="http://www.w3.org/2001/XMLSchema" xmlns:p="http://schemas.microsoft.com/office/2006/metadata/properties" xmlns:ns1="http://schemas.microsoft.com/sharepoint/v3" xmlns:ns2="b912f522-60d8-452f-bd51-dae02cfdec7a" targetNamespace="http://schemas.microsoft.com/office/2006/metadata/properties" ma:root="true" ma:fieldsID="1bc4852978a2eab36163a2ed493d02d3" ns1:_="" ns2:_="">
    <xsd:import namespace="http://schemas.microsoft.com/sharepoint/v3"/>
    <xsd:import namespace="b912f522-60d8-452f-bd51-dae02cfdec7a"/>
    <xsd:element name="properties">
      <xsd:complexType>
        <xsd:sequence>
          <xsd:element name="documentManagement">
            <xsd:complexType>
              <xsd:all>
                <xsd:element ref="ns1:FormData" minOccurs="0"/>
                <xsd:element ref="ns2:Posi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ormData" ma:index="8" nillable="true" ma:displayName="Form Data" ma:hidden="true" ma:internalName="Form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12f522-60d8-452f-bd51-dae02cfdec7a" elementFormDefault="qualified">
    <xsd:import namespace="http://schemas.microsoft.com/office/2006/documentManagement/types"/>
    <xsd:import namespace="http://schemas.microsoft.com/office/infopath/2007/PartnerControls"/>
    <xsd:element name="Position" ma:index="9" nillable="true" ma:displayName="Position" ma:internalName="Posi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Urls xmlns="http://schemas.microsoft.com/sharepoint/v3/contenttype/forms/url">
  <MobileDisplay>_layouts/15/NintexForms/Mobile/DispForm.aspx</MobileDisplay>
  <MobileEdit>_layouts/15/NintexForms/Mobile/EditForm.aspx</MobileEdit>
  <MobileNew>_layouts/15/NintexForms/Mobile/NewForm.aspx</MobileNew>
</FormUrls>
</file>

<file path=customXml/item3.xml><?xml version="1.0" encoding="utf-8"?>
<?mso-contentType ?>
<FormTemplates>
  <Display>DocumentLibraryForm</Display>
  <Edit>DocumentLibraryForm</Edit>
  <New>DocumentLibraryForm</New>
  <MobileDisplayFormUrl/>
  <MobileEditFormUrl/>
  <MobileNewFormUrl/>
</FormTemplates>
</file>

<file path=customXml/item4.xml><?xml version="1.0" encoding="utf-8"?>
<p:properties xmlns:p="http://schemas.microsoft.com/office/2006/metadata/properties" xmlns:xsi="http://www.w3.org/2001/XMLSchema-instance" xmlns:pc="http://schemas.microsoft.com/office/infopath/2007/PartnerControls">
  <documentManagement>
    <FormData xmlns="http://schemas.microsoft.com/sharepoint/v3" xsi:nil="true"/>
    <Position xmlns="b912f522-60d8-452f-bd51-dae02cfdec7a" xsi:nil="true"/>
  </documentManagement>
</p:properties>
</file>

<file path=customXml/itemProps1.xml><?xml version="1.0" encoding="utf-8"?>
<ds:datastoreItem xmlns:ds="http://schemas.openxmlformats.org/officeDocument/2006/customXml" ds:itemID="{5A4118C8-B7A9-46A3-A60A-F8DB3EA94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12f522-60d8-452f-bd51-dae02cfdec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8E5C1-2986-4B60-85DB-F770F16F080F}">
  <ds:schemaRefs>
    <ds:schemaRef ds:uri="http://schemas.microsoft.com/sharepoint/v3/contenttype/forms/url"/>
  </ds:schemaRefs>
</ds:datastoreItem>
</file>

<file path=customXml/itemProps3.xml><?xml version="1.0" encoding="utf-8"?>
<ds:datastoreItem xmlns:ds="http://schemas.openxmlformats.org/officeDocument/2006/customXml" ds:itemID="{AACF1BC3-251A-4422-B247-329A818A3D04}">
  <ds:schemaRefs/>
</ds:datastoreItem>
</file>

<file path=customXml/itemProps4.xml><?xml version="1.0" encoding="utf-8"?>
<ds:datastoreItem xmlns:ds="http://schemas.openxmlformats.org/officeDocument/2006/customXml" ds:itemID="{6E45D308-2881-484A-97D4-24E532C421BC}">
  <ds:schemaRefs>
    <ds:schemaRef ds:uri="http://schemas.microsoft.com/office/2006/metadata/properties"/>
    <ds:schemaRef ds:uri="http://schemas.microsoft.com/office/infopath/2007/PartnerControls"/>
    <ds:schemaRef ds:uri="http://schemas.microsoft.com/sharepoint/v3"/>
    <ds:schemaRef ds:uri="b912f522-60d8-452f-bd51-dae02cfdec7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321</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Part</dc:creator>
  <cp:keywords/>
  <dc:description/>
  <cp:lastModifiedBy>Florian Parfuss</cp:lastModifiedBy>
  <cp:revision>14</cp:revision>
  <dcterms:created xsi:type="dcterms:W3CDTF">2014-08-12T07:10:00Z</dcterms:created>
  <dcterms:modified xsi:type="dcterms:W3CDTF">2024-02-10T10:44:00Z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0x0101000F9A40EF75DB37478613569BCAAB0709</vt:lpwstr>
  </property>
</Properties>
</file>